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78A" w:rsidRDefault="00EA178A" w:rsidP="00EB0E3C">
      <w:pPr>
        <w:spacing w:after="0"/>
        <w:jc w:val="center"/>
        <w:rPr>
          <w:b/>
        </w:rPr>
      </w:pPr>
      <w:r>
        <w:rPr>
          <w:b/>
        </w:rPr>
        <w:t>РУКОВОДСТВО ПОЛЬЗОВАТЕЛЯ</w:t>
      </w:r>
    </w:p>
    <w:p w:rsidR="00EA178A" w:rsidRDefault="00EA178A" w:rsidP="00EB0E3C">
      <w:pPr>
        <w:spacing w:after="0"/>
        <w:jc w:val="center"/>
        <w:rPr>
          <w:b/>
        </w:rPr>
      </w:pPr>
      <w:r>
        <w:rPr>
          <w:b/>
        </w:rPr>
        <w:t>«Приемная комиссия-Онлайн»</w:t>
      </w:r>
    </w:p>
    <w:p w:rsidR="00EA178A" w:rsidRDefault="00EA178A" w:rsidP="00EB0E3C">
      <w:pPr>
        <w:spacing w:after="0"/>
        <w:jc w:val="center"/>
        <w:rPr>
          <w:b/>
        </w:rPr>
      </w:pPr>
    </w:p>
    <w:p w:rsidR="00EA178A" w:rsidRDefault="00EA178A" w:rsidP="00EB0E3C">
      <w:pPr>
        <w:spacing w:after="0"/>
        <w:jc w:val="center"/>
        <w:rPr>
          <w:b/>
        </w:rPr>
      </w:pPr>
      <w:r>
        <w:rPr>
          <w:b/>
        </w:rPr>
        <w:t>1 ВВЕДЕНИЕ</w:t>
      </w:r>
    </w:p>
    <w:p w:rsidR="00EA178A" w:rsidRDefault="00EA178A" w:rsidP="00EB0E3C">
      <w:pPr>
        <w:spacing w:after="0"/>
        <w:rPr>
          <w:bCs/>
        </w:rPr>
      </w:pPr>
    </w:p>
    <w:p w:rsidR="00EA178A" w:rsidRPr="00DE69AE" w:rsidRDefault="00EA178A" w:rsidP="00EB0E3C">
      <w:pPr>
        <w:spacing w:after="0"/>
        <w:ind w:firstLine="709"/>
        <w:jc w:val="both"/>
        <w:rPr>
          <w:noProof w:val="0"/>
        </w:rPr>
      </w:pPr>
      <w:r w:rsidRPr="00DE69AE">
        <w:rPr>
          <w:noProof w:val="0"/>
        </w:rPr>
        <w:t>Веб-приложение «Приемная комиссия» является частью ИС «Приемная комиссия» и позволяет организовать удаленную регистрацию абитуриентов (Online-подачу</w:t>
      </w:r>
      <w:r>
        <w:rPr>
          <w:noProof w:val="0"/>
        </w:rPr>
        <w:t xml:space="preserve"> </w:t>
      </w:r>
      <w:r w:rsidRPr="00DE69AE">
        <w:rPr>
          <w:noProof w:val="0"/>
        </w:rPr>
        <w:t>заявлений), личный кабинет абитуриента, вывод пофамильных списков, вывод экрана подачи заявлений.</w:t>
      </w:r>
    </w:p>
    <w:p w:rsidR="00EA178A" w:rsidRPr="00DE69AE" w:rsidRDefault="00EA178A" w:rsidP="00EB0E3C">
      <w:pPr>
        <w:spacing w:after="0"/>
        <w:rPr>
          <w:noProof w:val="0"/>
        </w:rPr>
      </w:pPr>
    </w:p>
    <w:p w:rsidR="00EA178A" w:rsidRDefault="00EA178A" w:rsidP="00EB0E3C">
      <w:pPr>
        <w:spacing w:after="0"/>
        <w:jc w:val="center"/>
        <w:rPr>
          <w:noProof w:val="0"/>
        </w:rPr>
      </w:pPr>
      <w:r w:rsidRPr="004A43D0">
        <w:rPr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4" o:spid="_x0000_i1025" type="#_x0000_t75" style="width:350.25pt;height:224.25pt;visibility:visible">
            <v:imagedata r:id="rId5" o:title=""/>
          </v:shape>
        </w:pict>
      </w:r>
    </w:p>
    <w:p w:rsidR="00EA178A" w:rsidRPr="00DE69AE" w:rsidRDefault="00EA178A" w:rsidP="00EB0E3C">
      <w:pPr>
        <w:spacing w:after="0"/>
        <w:jc w:val="center"/>
        <w:rPr>
          <w:noProof w:val="0"/>
        </w:rPr>
      </w:pPr>
      <w:r>
        <w:rPr>
          <w:noProof w:val="0"/>
        </w:rPr>
        <w:t>Личный кабинет абитуриента</w:t>
      </w:r>
    </w:p>
    <w:p w:rsidR="00EA178A" w:rsidRPr="00DE69AE" w:rsidRDefault="00EA178A" w:rsidP="00EB0E3C">
      <w:pPr>
        <w:spacing w:after="0"/>
        <w:ind w:firstLine="709"/>
        <w:rPr>
          <w:noProof w:val="0"/>
        </w:rPr>
      </w:pPr>
    </w:p>
    <w:p w:rsidR="00EA178A" w:rsidRPr="00DE69AE" w:rsidRDefault="00EA178A" w:rsidP="00EB0E3C">
      <w:pPr>
        <w:spacing w:after="0"/>
        <w:ind w:firstLine="709"/>
        <w:rPr>
          <w:noProof w:val="0"/>
        </w:rPr>
      </w:pPr>
      <w:r w:rsidRPr="00DE69AE">
        <w:rPr>
          <w:noProof w:val="0"/>
        </w:rPr>
        <w:t xml:space="preserve">На сайте </w:t>
      </w:r>
      <w:hyperlink r:id="rId6" w:history="1">
        <w:r w:rsidRPr="00DE69AE">
          <w:rPr>
            <w:noProof w:val="0"/>
          </w:rPr>
          <w:t>abit.mmis.ru</w:t>
        </w:r>
      </w:hyperlink>
      <w:r w:rsidRPr="00DE69AE">
        <w:rPr>
          <w:noProof w:val="0"/>
        </w:rPr>
        <w:t xml:space="preserve"> Вы </w:t>
      </w:r>
      <w:r>
        <w:rPr>
          <w:noProof w:val="0"/>
        </w:rPr>
        <w:t xml:space="preserve">можно </w:t>
      </w:r>
      <w:r w:rsidRPr="00DE69AE">
        <w:rPr>
          <w:noProof w:val="0"/>
        </w:rPr>
        <w:t xml:space="preserve"> ознакомиться с личным кабинетом абитуриента нажав "Вход" и затем кнопку «Демо-Вход» или пройти процесс Регистрации самостоятельно.</w:t>
      </w:r>
    </w:p>
    <w:p w:rsidR="00EA178A" w:rsidRDefault="00EA178A" w:rsidP="00E73256">
      <w:pPr>
        <w:spacing w:after="0"/>
        <w:ind w:firstLine="709"/>
        <w:rPr>
          <w:noProof w:val="0"/>
        </w:rPr>
      </w:pPr>
      <w:r w:rsidRPr="00DE69AE">
        <w:rPr>
          <w:noProof w:val="0"/>
        </w:rPr>
        <w:t xml:space="preserve">Все данные хранятся в единой базе «Абитуриенты». После регистрации абитуриент появится в </w:t>
      </w:r>
      <w:r>
        <w:rPr>
          <w:noProof w:val="0"/>
        </w:rPr>
        <w:t xml:space="preserve">базовой </w:t>
      </w:r>
      <w:r w:rsidRPr="00DE69AE">
        <w:rPr>
          <w:noProof w:val="0"/>
        </w:rPr>
        <w:t>версии «Приемная комиссия» в статусе «Веб-абитуриент».</w:t>
      </w:r>
    </w:p>
    <w:p w:rsidR="00EA178A" w:rsidRPr="00DE69AE" w:rsidRDefault="00EA178A" w:rsidP="00E73256">
      <w:pPr>
        <w:spacing w:after="0"/>
        <w:ind w:firstLine="709"/>
        <w:rPr>
          <w:noProof w:val="0"/>
        </w:rPr>
      </w:pPr>
    </w:p>
    <w:p w:rsidR="00EA178A" w:rsidRDefault="00EA178A" w:rsidP="00E73256">
      <w:pPr>
        <w:spacing w:after="0"/>
        <w:ind w:firstLine="709"/>
        <w:jc w:val="center"/>
        <w:rPr>
          <w:noProof w:val="0"/>
        </w:rPr>
      </w:pPr>
      <w:r w:rsidRPr="004A43D0">
        <w:rPr>
          <w:lang w:eastAsia="ru-RU"/>
        </w:rPr>
        <w:pict>
          <v:shape id="Рисунок 13" o:spid="_x0000_i1026" type="#_x0000_t75" style="width:382.5pt;height:292.5pt;visibility:visible">
            <v:imagedata r:id="rId7" o:title=""/>
          </v:shape>
        </w:pict>
      </w:r>
    </w:p>
    <w:p w:rsidR="00EA178A" w:rsidRDefault="00EA178A" w:rsidP="00E73256">
      <w:pPr>
        <w:spacing w:after="0"/>
        <w:ind w:firstLine="709"/>
        <w:jc w:val="both"/>
        <w:rPr>
          <w:noProof w:val="0"/>
        </w:rPr>
      </w:pPr>
    </w:p>
    <w:p w:rsidR="00EA178A" w:rsidRPr="00DE69AE" w:rsidRDefault="00EA178A" w:rsidP="00E73256">
      <w:pPr>
        <w:spacing w:after="0"/>
        <w:ind w:firstLine="709"/>
        <w:jc w:val="both"/>
        <w:rPr>
          <w:noProof w:val="0"/>
        </w:rPr>
      </w:pPr>
      <w:r w:rsidRPr="00DE69AE">
        <w:rPr>
          <w:noProof w:val="0"/>
        </w:rPr>
        <w:t>С помощью веб-приложения можно организовать прием сразу по филиалам или подразделениям. Абитуриенты смогут одновременно подавать заявления в головную организацию и в любой из филиалов.</w:t>
      </w:r>
    </w:p>
    <w:p w:rsidR="00EA178A" w:rsidRPr="00DE69AE" w:rsidRDefault="00EA178A" w:rsidP="00E73256">
      <w:pPr>
        <w:spacing w:after="0"/>
        <w:rPr>
          <w:noProof w:val="0"/>
        </w:rPr>
      </w:pPr>
    </w:p>
    <w:p w:rsidR="00EA178A" w:rsidRPr="00DE69AE" w:rsidRDefault="00EA178A" w:rsidP="00E73256">
      <w:pPr>
        <w:spacing w:after="0"/>
        <w:jc w:val="center"/>
        <w:rPr>
          <w:noProof w:val="0"/>
        </w:rPr>
      </w:pPr>
      <w:r w:rsidRPr="004A43D0">
        <w:rPr>
          <w:lang w:eastAsia="ru-RU"/>
        </w:rPr>
        <w:pict>
          <v:shape id="Рисунок 12" o:spid="_x0000_i1027" type="#_x0000_t75" style="width:411.75pt;height:171pt;visibility:visible">
            <v:imagedata r:id="rId8" o:title=""/>
          </v:shape>
        </w:pict>
      </w:r>
    </w:p>
    <w:p w:rsidR="00EA178A" w:rsidRPr="00DE69AE" w:rsidRDefault="00EA178A" w:rsidP="00E73256">
      <w:pPr>
        <w:spacing w:after="0"/>
        <w:rPr>
          <w:noProof w:val="0"/>
        </w:rPr>
      </w:pPr>
    </w:p>
    <w:p w:rsidR="00EA178A" w:rsidRDefault="00EA178A" w:rsidP="00EB0E3C">
      <w:pPr>
        <w:spacing w:after="0"/>
        <w:jc w:val="center"/>
        <w:rPr>
          <w:noProof w:val="0"/>
        </w:rPr>
      </w:pPr>
    </w:p>
    <w:p w:rsidR="00EA178A" w:rsidRPr="00DE69AE" w:rsidRDefault="00EA178A" w:rsidP="00EB0E3C">
      <w:pPr>
        <w:spacing w:after="0"/>
        <w:jc w:val="center"/>
        <w:rPr>
          <w:noProof w:val="0"/>
        </w:rPr>
      </w:pPr>
    </w:p>
    <w:p w:rsidR="00EA178A" w:rsidRDefault="00EA178A" w:rsidP="002E4313">
      <w:pPr>
        <w:jc w:val="center"/>
        <w:rPr>
          <w:b/>
        </w:rPr>
      </w:pPr>
      <w:r>
        <w:rPr>
          <w:b/>
          <w:bCs/>
          <w:noProof w:val="0"/>
        </w:rPr>
        <w:t xml:space="preserve">2 </w:t>
      </w:r>
      <w:r>
        <w:rPr>
          <w:b/>
        </w:rPr>
        <w:t>РЕГИСТРАЦИЯ АБИТУРИЕНТА</w:t>
      </w:r>
    </w:p>
    <w:p w:rsidR="00EA178A" w:rsidRDefault="00EA178A" w:rsidP="004A702F">
      <w:pPr>
        <w:spacing w:after="0"/>
        <w:rPr>
          <w:b/>
        </w:rPr>
      </w:pPr>
    </w:p>
    <w:p w:rsidR="00EA178A" w:rsidRDefault="00EA178A" w:rsidP="004A702F">
      <w:pPr>
        <w:spacing w:after="0"/>
        <w:ind w:firstLine="426"/>
      </w:pPr>
      <w:r>
        <w:t xml:space="preserve">Подача заявления абитуриентом разделена на две части: </w:t>
      </w:r>
    </w:p>
    <w:p w:rsidR="00EA178A" w:rsidRDefault="00EA178A" w:rsidP="0082514A">
      <w:pPr>
        <w:numPr>
          <w:ilvl w:val="0"/>
          <w:numId w:val="4"/>
        </w:numPr>
        <w:spacing w:after="0"/>
      </w:pPr>
      <w:r>
        <w:t xml:space="preserve">Регистрация на сайте – создание логина для входа, заполнение анкеты абитуриента и предварительный выбор направлений </w:t>
      </w:r>
    </w:p>
    <w:p w:rsidR="00EA178A" w:rsidRDefault="00EA178A" w:rsidP="0082514A">
      <w:pPr>
        <w:numPr>
          <w:ilvl w:val="0"/>
          <w:numId w:val="4"/>
        </w:numPr>
        <w:spacing w:after="0"/>
      </w:pPr>
      <w:r>
        <w:t xml:space="preserve">Работа в личном кабинете - загрузка документов и достижений в личном кабинете абитуриента. </w:t>
      </w:r>
    </w:p>
    <w:p w:rsidR="00EA178A" w:rsidRPr="00B14CB8" w:rsidRDefault="00EA178A" w:rsidP="004A702F">
      <w:pPr>
        <w:spacing w:after="0"/>
        <w:ind w:firstLine="426"/>
      </w:pPr>
    </w:p>
    <w:p w:rsidR="00EA178A" w:rsidRDefault="00EA178A" w:rsidP="004A702F">
      <w:pPr>
        <w:spacing w:after="0"/>
        <w:ind w:firstLine="426"/>
      </w:pPr>
      <w:r>
        <w:t>Рассмотрим процесс регистрации в единой последовательности:</w:t>
      </w:r>
    </w:p>
    <w:p w:rsidR="00EA178A" w:rsidRDefault="00EA178A" w:rsidP="004A702F">
      <w:pPr>
        <w:spacing w:after="0"/>
        <w:rPr>
          <w:b/>
        </w:rPr>
      </w:pPr>
    </w:p>
    <w:p w:rsidR="00EA178A" w:rsidRDefault="00EA178A" w:rsidP="004A702F">
      <w:pPr>
        <w:spacing w:after="0"/>
        <w:ind w:firstLine="426"/>
        <w:rPr>
          <w:b/>
        </w:rPr>
      </w:pPr>
      <w:r>
        <w:rPr>
          <w:b/>
          <w:lang w:val="en-US"/>
        </w:rPr>
        <w:t>2.</w:t>
      </w:r>
      <w:r>
        <w:rPr>
          <w:b/>
        </w:rPr>
        <w:t>1. Заполнение анкеты.</w:t>
      </w:r>
    </w:p>
    <w:p w:rsidR="00EA178A" w:rsidRDefault="00EA178A" w:rsidP="004A702F">
      <w:pPr>
        <w:spacing w:after="0"/>
        <w:ind w:firstLine="426"/>
        <w:rPr>
          <w:bCs/>
        </w:rPr>
      </w:pPr>
      <w:r>
        <w:rPr>
          <w:bCs/>
        </w:rPr>
        <w:t>При первичной регистрации на сайте абитуриент заполняет анкету и выбирает направления, куда он хочет поступить. После отправки данных абитуриент переходит в личный кабинет. Теперь он может в любое время войти в личный кабинет по своему логину и паролю.</w:t>
      </w:r>
    </w:p>
    <w:p w:rsidR="00EA178A" w:rsidRDefault="00EA178A" w:rsidP="004A702F">
      <w:pPr>
        <w:spacing w:after="0"/>
        <w:ind w:left="720"/>
        <w:rPr>
          <w:bCs/>
        </w:rPr>
      </w:pPr>
    </w:p>
    <w:p w:rsidR="00EA178A" w:rsidRDefault="00EA178A" w:rsidP="004A702F">
      <w:pPr>
        <w:spacing w:after="0"/>
        <w:ind w:left="720"/>
        <w:jc w:val="center"/>
      </w:pPr>
      <w:r w:rsidRPr="004A43D0">
        <w:rPr>
          <w:lang w:eastAsia="ru-RU"/>
        </w:rPr>
        <w:pict>
          <v:shape id="Рисунок 32" o:spid="_x0000_i1028" type="#_x0000_t75" style="width:225.75pt;height:253.5pt;visibility:visible">
            <v:imagedata r:id="rId9" o:title=""/>
          </v:shape>
        </w:pict>
      </w:r>
    </w:p>
    <w:p w:rsidR="00EA178A" w:rsidRDefault="00EA178A" w:rsidP="004A702F">
      <w:pPr>
        <w:spacing w:after="0"/>
        <w:ind w:left="720"/>
        <w:jc w:val="center"/>
      </w:pPr>
    </w:p>
    <w:p w:rsidR="00EA178A" w:rsidRDefault="00EA178A" w:rsidP="00AB03E8">
      <w:pPr>
        <w:spacing w:after="0"/>
        <w:ind w:firstLine="709"/>
        <w:rPr>
          <w:bCs/>
        </w:rPr>
      </w:pPr>
      <w:r>
        <w:rPr>
          <w:bCs/>
        </w:rPr>
        <w:t>После отправки данных анкета абитуриента сохраняется в базу «Абитуриенты» и личное дело можно видеть в списках веб-абитуриентов.</w:t>
      </w:r>
    </w:p>
    <w:p w:rsidR="00EA178A" w:rsidRPr="001C5270" w:rsidRDefault="00EA178A" w:rsidP="004A702F">
      <w:pPr>
        <w:spacing w:after="0"/>
        <w:rPr>
          <w:bCs/>
        </w:rPr>
      </w:pPr>
    </w:p>
    <w:p w:rsidR="00EA178A" w:rsidRDefault="00EA178A" w:rsidP="00B16DD6">
      <w:pPr>
        <w:spacing w:after="0"/>
        <w:ind w:firstLine="709"/>
        <w:rPr>
          <w:b/>
        </w:rPr>
      </w:pPr>
      <w:r>
        <w:rPr>
          <w:b/>
          <w:lang w:val="en-US"/>
        </w:rPr>
        <w:t>2.</w:t>
      </w:r>
      <w:r>
        <w:rPr>
          <w:b/>
        </w:rPr>
        <w:t>2. Подтверждение email</w:t>
      </w:r>
    </w:p>
    <w:p w:rsidR="00EA178A" w:rsidRDefault="00EA178A" w:rsidP="00B16DD6">
      <w:pPr>
        <w:spacing w:after="0"/>
        <w:ind w:firstLine="709"/>
        <w:rPr>
          <w:bCs/>
        </w:rPr>
      </w:pPr>
      <w:r>
        <w:rPr>
          <w:bCs/>
        </w:rPr>
        <w:t>При регистрации абитуриенту отправляется электронное письмо с ссылкой для подтверждения.</w:t>
      </w:r>
    </w:p>
    <w:p w:rsidR="00EA178A" w:rsidRDefault="00EA178A" w:rsidP="00B16DD6">
      <w:pPr>
        <w:spacing w:after="0"/>
        <w:jc w:val="both"/>
        <w:rPr>
          <w:bCs/>
        </w:rPr>
      </w:pPr>
      <w:r>
        <w:rPr>
          <w:bCs/>
        </w:rPr>
        <w:t xml:space="preserve">Для продолжения оформления заявки абитуриенту нужно подтвердить Email. </w:t>
      </w:r>
    </w:p>
    <w:p w:rsidR="00EA178A" w:rsidRDefault="00EA178A" w:rsidP="004A702F">
      <w:pPr>
        <w:spacing w:after="0"/>
        <w:jc w:val="both"/>
        <w:rPr>
          <w:bCs/>
        </w:rPr>
      </w:pPr>
    </w:p>
    <w:p w:rsidR="00EA178A" w:rsidRDefault="00EA178A" w:rsidP="004A702F">
      <w:pPr>
        <w:spacing w:after="0"/>
        <w:jc w:val="center"/>
        <w:rPr>
          <w:bCs/>
        </w:rPr>
      </w:pPr>
      <w:r w:rsidRPr="004A43D0">
        <w:rPr>
          <w:lang w:eastAsia="ru-RU"/>
        </w:rPr>
        <w:pict>
          <v:shape id="Рисунок 31" o:spid="_x0000_i1029" type="#_x0000_t75" style="width:444pt;height:45pt;visibility:visible">
            <v:imagedata r:id="rId10" o:title=""/>
          </v:shape>
        </w:pict>
      </w:r>
    </w:p>
    <w:p w:rsidR="00EA178A" w:rsidRDefault="00EA178A" w:rsidP="004A702F">
      <w:pPr>
        <w:spacing w:after="0"/>
        <w:rPr>
          <w:bCs/>
        </w:rPr>
      </w:pPr>
    </w:p>
    <w:p w:rsidR="00EA178A" w:rsidRDefault="00EA178A" w:rsidP="00B16DD6">
      <w:pPr>
        <w:spacing w:after="0"/>
        <w:ind w:firstLine="709"/>
        <w:rPr>
          <w:b/>
        </w:rPr>
      </w:pPr>
      <w:r>
        <w:rPr>
          <w:b/>
          <w:lang w:val="en-US"/>
        </w:rPr>
        <w:t>2.</w:t>
      </w:r>
      <w:r>
        <w:rPr>
          <w:b/>
        </w:rPr>
        <w:t>3. Загрузка документов.</w:t>
      </w:r>
    </w:p>
    <w:p w:rsidR="00EA178A" w:rsidRDefault="00EA178A" w:rsidP="00B16DD6">
      <w:pPr>
        <w:spacing w:after="0"/>
        <w:ind w:firstLine="709"/>
        <w:rPr>
          <w:bCs/>
        </w:rPr>
      </w:pPr>
      <w:r>
        <w:rPr>
          <w:bCs/>
        </w:rPr>
        <w:t xml:space="preserve">Для проверки и верификации данных сотрудниками приёмной комиссии, абитуриенту нужно приложить сканированные версии или фотографии документов. На момент регистрации их, как правило, два: документ, удостоверяющий личность и документ об образовании. Расширить этот перечень можно в меню «Основные справочники&gt;Виды документов». </w:t>
      </w:r>
    </w:p>
    <w:p w:rsidR="00EA178A" w:rsidRDefault="00EA178A" w:rsidP="00B16DD6">
      <w:pPr>
        <w:spacing w:after="0"/>
        <w:ind w:firstLine="709"/>
      </w:pPr>
      <w:r>
        <w:rPr>
          <w:bCs/>
        </w:rPr>
        <w:t>Перечень документов также зависит от направлений, куда подал абитуриент.  К примеру, если абитуриент подал заявление  по квоте приема, то в документах появится «</w:t>
      </w:r>
      <w:r>
        <w:t>Документ, подтверждающий особое право», где абитуриенту нужно будет прикрепить нужные файлы.</w:t>
      </w:r>
    </w:p>
    <w:p w:rsidR="00EA178A" w:rsidRDefault="00EA178A" w:rsidP="00B16DD6">
      <w:pPr>
        <w:spacing w:after="0"/>
        <w:ind w:firstLine="709"/>
      </w:pPr>
      <w:r>
        <w:t>Кроме этого, каждый вуз может настроить перечень документов, которые будут появляться в личном кабинете в зависимости от выбранной формы обучения, уровня образования или условия обучения.</w:t>
      </w:r>
    </w:p>
    <w:p w:rsidR="00EA178A" w:rsidRDefault="00EA178A" w:rsidP="00B16DD6">
      <w:pPr>
        <w:spacing w:after="0"/>
        <w:ind w:firstLine="709"/>
      </w:pPr>
      <w:r>
        <w:t>На свое усмотрение, абитуриент может добавить и произвольные документы. Виды этих документов определяются в справочнике «Виды документов»</w:t>
      </w:r>
    </w:p>
    <w:p w:rsidR="00EA178A" w:rsidRPr="00907092" w:rsidRDefault="00EA178A" w:rsidP="004A702F">
      <w:pPr>
        <w:spacing w:after="0"/>
      </w:pPr>
    </w:p>
    <w:p w:rsidR="00EA178A" w:rsidRDefault="00EA178A" w:rsidP="004A702F">
      <w:pPr>
        <w:spacing w:after="0"/>
        <w:jc w:val="center"/>
      </w:pPr>
      <w:r w:rsidRPr="004A43D0">
        <w:rPr>
          <w:lang w:eastAsia="ru-RU"/>
        </w:rPr>
        <w:pict>
          <v:shape id="Рисунок 30" o:spid="_x0000_i1030" type="#_x0000_t75" style="width:502.5pt;height:228pt;visibility:visible">
            <v:imagedata r:id="rId11" o:title=""/>
          </v:shape>
        </w:pict>
      </w:r>
    </w:p>
    <w:p w:rsidR="00EA178A" w:rsidRDefault="00EA178A" w:rsidP="004A702F">
      <w:pPr>
        <w:spacing w:after="0"/>
        <w:jc w:val="center"/>
        <w:rPr>
          <w:b/>
          <w:bCs/>
        </w:rPr>
      </w:pPr>
    </w:p>
    <w:p w:rsidR="00EA178A" w:rsidRDefault="00EA178A" w:rsidP="00B16DD6">
      <w:pPr>
        <w:spacing w:after="0"/>
        <w:ind w:firstLine="709"/>
        <w:rPr>
          <w:b/>
          <w:bCs/>
        </w:rPr>
      </w:pPr>
    </w:p>
    <w:p w:rsidR="00EA178A" w:rsidRDefault="00EA178A" w:rsidP="00B16DD6">
      <w:pPr>
        <w:spacing w:after="0"/>
        <w:ind w:firstLine="709"/>
        <w:rPr>
          <w:b/>
          <w:bCs/>
        </w:rPr>
      </w:pPr>
      <w:r>
        <w:rPr>
          <w:b/>
          <w:lang w:val="en-US"/>
        </w:rPr>
        <w:t>2.</w:t>
      </w:r>
      <w:r>
        <w:rPr>
          <w:b/>
          <w:bCs/>
        </w:rPr>
        <w:t>4. Загрузка достижений</w:t>
      </w:r>
    </w:p>
    <w:p w:rsidR="00EA178A" w:rsidRDefault="00EA178A" w:rsidP="00B16DD6">
      <w:pPr>
        <w:spacing w:after="0"/>
        <w:ind w:firstLine="709"/>
      </w:pPr>
      <w:r>
        <w:t xml:space="preserve">В личном кабинете, во вкладке «Достижения»,  абитуриент может добавить достижения, который он имеет. Пока достижение не проверено, можно изменить данные или прикрепить файлы. </w:t>
      </w:r>
    </w:p>
    <w:p w:rsidR="00EA178A" w:rsidRDefault="00EA178A" w:rsidP="004A702F">
      <w:pPr>
        <w:spacing w:after="0"/>
        <w:jc w:val="center"/>
      </w:pPr>
      <w:r w:rsidRPr="004A43D0">
        <w:rPr>
          <w:lang w:eastAsia="ru-RU"/>
        </w:rPr>
        <w:pict>
          <v:shape id="Рисунок 29" o:spid="_x0000_i1031" type="#_x0000_t75" style="width:483pt;height:98.25pt;visibility:visible">
            <v:imagedata r:id="rId12" o:title=""/>
          </v:shape>
        </w:pict>
      </w:r>
    </w:p>
    <w:p w:rsidR="00EA178A" w:rsidRDefault="00EA178A" w:rsidP="004A702F">
      <w:pPr>
        <w:spacing w:after="0"/>
      </w:pPr>
    </w:p>
    <w:p w:rsidR="00EA178A" w:rsidRDefault="00EA178A" w:rsidP="00B16DD6">
      <w:pPr>
        <w:spacing w:after="0"/>
        <w:ind w:firstLine="709"/>
        <w:rPr>
          <w:b/>
        </w:rPr>
      </w:pPr>
      <w:r>
        <w:rPr>
          <w:b/>
          <w:lang w:val="en-US"/>
        </w:rPr>
        <w:t>2.</w:t>
      </w:r>
      <w:r>
        <w:rPr>
          <w:b/>
        </w:rPr>
        <w:t>5.  Заполнение ЕГЭ</w:t>
      </w:r>
    </w:p>
    <w:p w:rsidR="00EA178A" w:rsidRDefault="00EA178A" w:rsidP="00B16DD6">
      <w:pPr>
        <w:spacing w:after="0"/>
        <w:ind w:firstLine="709"/>
        <w:rPr>
          <w:bCs/>
        </w:rPr>
      </w:pPr>
      <w:r>
        <w:rPr>
          <w:bCs/>
        </w:rPr>
        <w:t>Этот раздел не является обязательным, но позволяет абитуриенту указать баллы ЕГЭ, который он хотел, чтобы зачли в качестве вступительных испытаний.</w:t>
      </w:r>
    </w:p>
    <w:p w:rsidR="00EA178A" w:rsidRDefault="00EA178A" w:rsidP="004A702F">
      <w:pPr>
        <w:spacing w:after="0"/>
        <w:jc w:val="center"/>
      </w:pPr>
      <w:r w:rsidRPr="004A43D0">
        <w:rPr>
          <w:lang w:eastAsia="ru-RU"/>
        </w:rPr>
        <w:pict>
          <v:shape id="Рисунок 28" o:spid="_x0000_i1032" type="#_x0000_t75" style="width:350.25pt;height:171pt;visibility:visible">
            <v:imagedata r:id="rId13" o:title=""/>
          </v:shape>
        </w:pict>
      </w:r>
    </w:p>
    <w:p w:rsidR="00EA178A" w:rsidRDefault="00EA178A" w:rsidP="004A702F">
      <w:pPr>
        <w:spacing w:after="0"/>
      </w:pPr>
      <w:r>
        <w:t>Абитуриент может добавлять или менять данные пока находится в статусе «Веб-абитуриент»</w:t>
      </w:r>
    </w:p>
    <w:p w:rsidR="00EA178A" w:rsidRDefault="00EA178A" w:rsidP="004A702F">
      <w:pPr>
        <w:spacing w:after="0"/>
        <w:rPr>
          <w:bCs/>
        </w:rPr>
      </w:pPr>
    </w:p>
    <w:p w:rsidR="00EA178A" w:rsidRDefault="00EA178A" w:rsidP="004A702F">
      <w:pPr>
        <w:spacing w:after="0"/>
        <w:rPr>
          <w:bCs/>
        </w:rPr>
      </w:pPr>
    </w:p>
    <w:p w:rsidR="00EA178A" w:rsidRDefault="00EA178A" w:rsidP="004A702F">
      <w:pPr>
        <w:spacing w:after="0"/>
        <w:rPr>
          <w:bCs/>
        </w:rPr>
      </w:pPr>
    </w:p>
    <w:p w:rsidR="00EA178A" w:rsidRDefault="00EA178A">
      <w:pPr>
        <w:rPr>
          <w:b/>
        </w:rPr>
      </w:pPr>
    </w:p>
    <w:p w:rsidR="00EA178A" w:rsidRDefault="00EA178A" w:rsidP="00FB743C">
      <w:pPr>
        <w:spacing w:after="0"/>
        <w:jc w:val="center"/>
        <w:rPr>
          <w:b/>
        </w:rPr>
      </w:pPr>
      <w:r>
        <w:rPr>
          <w:b/>
        </w:rPr>
        <w:t>3 ПРОВЕРКА ДАННЫХ (ДЛЯ СОТРУДНИКОВ ПК)</w:t>
      </w:r>
    </w:p>
    <w:p w:rsidR="00EA178A" w:rsidRDefault="00EA178A" w:rsidP="004A702F">
      <w:pPr>
        <w:spacing w:after="0"/>
        <w:rPr>
          <w:b/>
        </w:rPr>
      </w:pPr>
    </w:p>
    <w:p w:rsidR="00EA178A" w:rsidRDefault="00EA178A" w:rsidP="00865C82">
      <w:pPr>
        <w:spacing w:after="0"/>
        <w:ind w:firstLine="709"/>
        <w:rPr>
          <w:bCs/>
        </w:rPr>
      </w:pPr>
      <w:r>
        <w:rPr>
          <w:bCs/>
        </w:rPr>
        <w:t>Проверка данных может осуществлять сразу после регистрации, так и после любого изменения личного дела, добавление документа или достижения.</w:t>
      </w:r>
    </w:p>
    <w:p w:rsidR="00EA178A" w:rsidRDefault="00EA178A" w:rsidP="004A702F">
      <w:pPr>
        <w:spacing w:after="0"/>
        <w:rPr>
          <w:bCs/>
        </w:rPr>
      </w:pPr>
      <w:r>
        <w:rPr>
          <w:bCs/>
        </w:rPr>
        <w:t xml:space="preserve"> </w:t>
      </w:r>
    </w:p>
    <w:p w:rsidR="00EA178A" w:rsidRDefault="00EA178A" w:rsidP="00865C82">
      <w:pPr>
        <w:spacing w:after="0"/>
        <w:ind w:firstLine="709"/>
        <w:rPr>
          <w:b/>
        </w:rPr>
      </w:pPr>
      <w:r>
        <w:rPr>
          <w:b/>
        </w:rPr>
        <w:t>Проверке подлежит:</w:t>
      </w:r>
    </w:p>
    <w:p w:rsidR="00EA178A" w:rsidRDefault="00EA178A" w:rsidP="00865C82">
      <w:pPr>
        <w:spacing w:after="0"/>
        <w:ind w:firstLine="709"/>
        <w:rPr>
          <w:bCs/>
        </w:rPr>
      </w:pPr>
      <w:r>
        <w:rPr>
          <w:bCs/>
        </w:rPr>
        <w:t xml:space="preserve">1. </w:t>
      </w:r>
      <w:r w:rsidRPr="00707D72">
        <w:rPr>
          <w:b/>
          <w:bCs/>
        </w:rPr>
        <w:t>Личное дело</w:t>
      </w:r>
      <w:r>
        <w:rPr>
          <w:bCs/>
        </w:rPr>
        <w:t xml:space="preserve"> – заполненные данные на корректность и ошибки. Удобнее всего осуществлять проверку после загрузки абитуриентом документа, удостоверяющего личность и документа об образовании т.к. можно сравнить введенные данные с информацией в документе. Абитуриент не может изменить анкету после регистрации.</w:t>
      </w:r>
    </w:p>
    <w:p w:rsidR="00EA178A" w:rsidRDefault="00EA178A" w:rsidP="00865C82">
      <w:pPr>
        <w:spacing w:after="0"/>
        <w:ind w:firstLine="709"/>
        <w:rPr>
          <w:bCs/>
        </w:rPr>
      </w:pPr>
    </w:p>
    <w:p w:rsidR="00EA178A" w:rsidRDefault="00EA178A" w:rsidP="00865C82">
      <w:pPr>
        <w:spacing w:after="0"/>
        <w:ind w:firstLine="709"/>
        <w:rPr>
          <w:bCs/>
        </w:rPr>
      </w:pPr>
      <w:r>
        <w:rPr>
          <w:bCs/>
        </w:rPr>
        <w:t xml:space="preserve">2. </w:t>
      </w:r>
      <w:r w:rsidRPr="00707D72">
        <w:rPr>
          <w:b/>
          <w:bCs/>
        </w:rPr>
        <w:t>Документы</w:t>
      </w:r>
      <w:r>
        <w:rPr>
          <w:bCs/>
        </w:rPr>
        <w:t xml:space="preserve"> – каждый документ, имеет статус «Проверен» или «Не проверен». Пока документ находится в статусе «Не проверен» абитуриент может загрузить файлы. В статусе «Проверен» этой возможности нет.</w:t>
      </w:r>
      <w:r>
        <w:t xml:space="preserve"> </w:t>
      </w:r>
    </w:p>
    <w:p w:rsidR="00EA178A" w:rsidRDefault="00EA178A" w:rsidP="004A702F">
      <w:pPr>
        <w:spacing w:after="0"/>
      </w:pPr>
    </w:p>
    <w:p w:rsidR="00EA178A" w:rsidRDefault="00EA178A" w:rsidP="004A702F">
      <w:pPr>
        <w:spacing w:after="0"/>
        <w:rPr>
          <w:bCs/>
        </w:rPr>
      </w:pPr>
      <w:r w:rsidRPr="004A43D0">
        <w:rPr>
          <w:lang w:eastAsia="ru-RU"/>
        </w:rPr>
        <w:pict>
          <v:shape id="Рисунок 27" o:spid="_x0000_i1033" type="#_x0000_t75" style="width:500.25pt;height:84pt;visibility:visible">
            <v:imagedata r:id="rId14" o:title=""/>
          </v:shape>
        </w:pict>
      </w:r>
    </w:p>
    <w:p w:rsidR="00EA178A" w:rsidRDefault="00EA178A" w:rsidP="004A702F">
      <w:pPr>
        <w:spacing w:after="0"/>
        <w:rPr>
          <w:bCs/>
        </w:rPr>
      </w:pPr>
    </w:p>
    <w:p w:rsidR="00EA178A" w:rsidRDefault="00EA178A" w:rsidP="00865C82">
      <w:pPr>
        <w:spacing w:after="0"/>
        <w:ind w:firstLine="709"/>
        <w:rPr>
          <w:bCs/>
        </w:rPr>
      </w:pPr>
      <w:r w:rsidRPr="00707D72">
        <w:rPr>
          <w:bCs/>
        </w:rPr>
        <w:t xml:space="preserve">3. </w:t>
      </w:r>
      <w:r w:rsidRPr="00707D72">
        <w:rPr>
          <w:b/>
          <w:bCs/>
        </w:rPr>
        <w:t>Достижения</w:t>
      </w:r>
      <w:r>
        <w:rPr>
          <w:bCs/>
        </w:rPr>
        <w:t xml:space="preserve"> – по аналогии с документами. </w:t>
      </w:r>
    </w:p>
    <w:p w:rsidR="00EA178A" w:rsidRDefault="00EA178A" w:rsidP="00865C82">
      <w:pPr>
        <w:spacing w:after="0"/>
        <w:ind w:firstLine="709"/>
      </w:pPr>
      <w:r>
        <w:t>Если представленные данные верны, то оператор ПК должен поменять статус на «Проверен». После этого, баллы за достижения будут учитываться в общей сумме баллов, а у абитуриента будет отображаться статус «Проверен».</w:t>
      </w:r>
    </w:p>
    <w:p w:rsidR="00EA178A" w:rsidRDefault="00EA178A" w:rsidP="004A702F">
      <w:pPr>
        <w:spacing w:after="0"/>
      </w:pPr>
    </w:p>
    <w:p w:rsidR="00EA178A" w:rsidRDefault="00EA178A" w:rsidP="004A702F">
      <w:pPr>
        <w:spacing w:after="0"/>
      </w:pPr>
      <w:r w:rsidRPr="004A43D0">
        <w:rPr>
          <w:lang w:eastAsia="ru-RU"/>
        </w:rPr>
        <w:pict>
          <v:shape id="Рисунок 26" o:spid="_x0000_i1034" type="#_x0000_t75" style="width:500.25pt;height:90pt;visibility:visible">
            <v:imagedata r:id="rId15" o:title=""/>
          </v:shape>
        </w:pict>
      </w:r>
    </w:p>
    <w:p w:rsidR="00EA178A" w:rsidRDefault="00EA178A" w:rsidP="004A702F">
      <w:pPr>
        <w:spacing w:after="0"/>
      </w:pPr>
    </w:p>
    <w:p w:rsidR="00EA178A" w:rsidRDefault="00EA178A" w:rsidP="004A702F">
      <w:pPr>
        <w:spacing w:after="0"/>
      </w:pPr>
    </w:p>
    <w:p w:rsidR="00EA178A" w:rsidRDefault="00EA178A" w:rsidP="004A702F">
      <w:pPr>
        <w:spacing w:after="0"/>
      </w:pPr>
      <w:r>
        <w:t>Изменить статус достижения можно в личном деле абитуриента на вкладке  Достижения</w:t>
      </w:r>
    </w:p>
    <w:p w:rsidR="00EA178A" w:rsidRDefault="00EA178A" w:rsidP="004A702F">
      <w:pPr>
        <w:spacing w:after="0"/>
      </w:pPr>
    </w:p>
    <w:p w:rsidR="00EA178A" w:rsidRDefault="00EA178A" w:rsidP="004A702F">
      <w:pPr>
        <w:spacing w:after="0"/>
      </w:pPr>
      <w:r w:rsidRPr="004A43D0">
        <w:rPr>
          <w:lang w:eastAsia="ru-RU"/>
        </w:rPr>
        <w:pict>
          <v:shape id="Рисунок 25" o:spid="_x0000_i1035" type="#_x0000_t75" style="width:493.5pt;height:79.5pt;visibility:visible">
            <v:imagedata r:id="rId16" o:title=""/>
          </v:shape>
        </w:pict>
      </w:r>
    </w:p>
    <w:p w:rsidR="00EA178A" w:rsidRDefault="00EA178A" w:rsidP="004A702F">
      <w:pPr>
        <w:spacing w:after="0"/>
        <w:jc w:val="center"/>
      </w:pPr>
      <w:r>
        <w:t>Список достижений</w:t>
      </w:r>
    </w:p>
    <w:p w:rsidR="00EA178A" w:rsidRDefault="00EA178A" w:rsidP="004A702F">
      <w:pPr>
        <w:spacing w:after="0"/>
        <w:rPr>
          <w:lang w:val="en-US"/>
        </w:rPr>
      </w:pPr>
    </w:p>
    <w:p w:rsidR="00EA178A" w:rsidRDefault="00EA178A" w:rsidP="004A702F">
      <w:pPr>
        <w:spacing w:after="0"/>
        <w:jc w:val="center"/>
        <w:rPr>
          <w:lang w:val="en-US"/>
        </w:rPr>
      </w:pPr>
      <w:r w:rsidRPr="004A43D0">
        <w:rPr>
          <w:lang w:eastAsia="ru-RU"/>
        </w:rPr>
        <w:pict>
          <v:shape id="Рисунок 24" o:spid="_x0000_i1036" type="#_x0000_t75" style="width:256.5pt;height:162.75pt;visibility:visible">
            <v:imagedata r:id="rId17" o:title=""/>
          </v:shape>
        </w:pict>
      </w:r>
    </w:p>
    <w:p w:rsidR="00EA178A" w:rsidRDefault="00EA178A" w:rsidP="004A702F">
      <w:pPr>
        <w:spacing w:after="0"/>
        <w:jc w:val="center"/>
      </w:pPr>
      <w:r>
        <w:t>Редактор достижения</w:t>
      </w:r>
    </w:p>
    <w:p w:rsidR="00EA178A" w:rsidRDefault="00EA178A" w:rsidP="004A702F">
      <w:pPr>
        <w:spacing w:after="0"/>
      </w:pPr>
    </w:p>
    <w:p w:rsidR="00EA178A" w:rsidRDefault="00EA178A" w:rsidP="004A702F">
      <w:pPr>
        <w:spacing w:after="0"/>
      </w:pPr>
    </w:p>
    <w:p w:rsidR="00EA178A" w:rsidRDefault="00EA178A" w:rsidP="00495C0F">
      <w:pPr>
        <w:spacing w:after="0"/>
        <w:ind w:firstLine="709"/>
      </w:pPr>
      <w:r>
        <w:t xml:space="preserve">4. </w:t>
      </w:r>
      <w:r w:rsidRPr="00707D72">
        <w:rPr>
          <w:b/>
        </w:rPr>
        <w:t>Заявления</w:t>
      </w:r>
    </w:p>
    <w:p w:rsidR="00EA178A" w:rsidRDefault="00EA178A" w:rsidP="00495C0F">
      <w:pPr>
        <w:spacing w:after="0"/>
        <w:ind w:firstLine="709"/>
      </w:pPr>
      <w:r>
        <w:t xml:space="preserve">При подаче документов абитуриент может выбрать несколько направлений с разными комбинациями (форма обучения и условия приема). При проверке оператору нужно убедиться, что абитуриент имеет право поступать на выбранные направления и условия приема. </w:t>
      </w:r>
    </w:p>
    <w:p w:rsidR="00EA178A" w:rsidRDefault="00EA178A" w:rsidP="00495C0F">
      <w:pPr>
        <w:spacing w:after="0"/>
        <w:ind w:firstLine="709"/>
      </w:pPr>
      <w:r>
        <w:t>Для заявления можно выбрать три статуса:</w:t>
      </w:r>
    </w:p>
    <w:p w:rsidR="00EA178A" w:rsidRDefault="00EA178A" w:rsidP="00495C0F">
      <w:pPr>
        <w:spacing w:after="0"/>
        <w:ind w:firstLine="709"/>
      </w:pPr>
      <w:r>
        <w:t>- В обработке – статус по умолчанию;</w:t>
      </w:r>
    </w:p>
    <w:p w:rsidR="00EA178A" w:rsidRDefault="00EA178A" w:rsidP="00495C0F">
      <w:pPr>
        <w:spacing w:after="0"/>
        <w:ind w:firstLine="709"/>
      </w:pPr>
      <w:r>
        <w:t>- Принят – заявление принято и сформирован номер личного дела;</w:t>
      </w:r>
    </w:p>
    <w:p w:rsidR="00EA178A" w:rsidRDefault="00EA178A" w:rsidP="00495C0F">
      <w:pPr>
        <w:spacing w:after="0"/>
        <w:ind w:firstLine="709"/>
        <w:rPr>
          <w:bCs/>
        </w:rPr>
      </w:pPr>
      <w:r>
        <w:t>- Отклонено – заявление отклонено, с указанием причины;</w:t>
      </w:r>
    </w:p>
    <w:p w:rsidR="00EA178A" w:rsidRDefault="00EA178A" w:rsidP="004A702F">
      <w:pPr>
        <w:spacing w:after="0"/>
        <w:rPr>
          <w:b/>
        </w:rPr>
      </w:pPr>
    </w:p>
    <w:p w:rsidR="00EA178A" w:rsidRDefault="00EA178A" w:rsidP="004A702F">
      <w:pPr>
        <w:spacing w:after="0"/>
        <w:jc w:val="center"/>
      </w:pPr>
      <w:r w:rsidRPr="004A43D0">
        <w:rPr>
          <w:lang w:eastAsia="ru-RU"/>
        </w:rPr>
        <w:pict>
          <v:shape id="Рисунок 23" o:spid="_x0000_i1037" type="#_x0000_t75" style="width:417.75pt;height:114.75pt;visibility:visible">
            <v:imagedata r:id="rId18" o:title=""/>
          </v:shape>
        </w:pict>
      </w:r>
    </w:p>
    <w:p w:rsidR="00EA178A" w:rsidRDefault="00EA178A" w:rsidP="004A702F">
      <w:pPr>
        <w:spacing w:after="0"/>
        <w:jc w:val="center"/>
      </w:pPr>
    </w:p>
    <w:p w:rsidR="00EA178A" w:rsidRDefault="00EA178A" w:rsidP="00495C0F">
      <w:pPr>
        <w:spacing w:after="0"/>
        <w:ind w:firstLine="709"/>
        <w:rPr>
          <w:bCs/>
        </w:rPr>
      </w:pPr>
      <w:r>
        <w:rPr>
          <w:bCs/>
        </w:rPr>
        <w:t>Изменить статус можно в редакторе заявления.</w:t>
      </w:r>
    </w:p>
    <w:p w:rsidR="00EA178A" w:rsidRDefault="00EA178A" w:rsidP="004A702F">
      <w:pPr>
        <w:spacing w:after="0"/>
        <w:rPr>
          <w:b/>
        </w:rPr>
      </w:pPr>
    </w:p>
    <w:p w:rsidR="00EA178A" w:rsidRDefault="00EA178A" w:rsidP="004A702F">
      <w:pPr>
        <w:spacing w:after="0"/>
        <w:jc w:val="center"/>
      </w:pPr>
      <w:r w:rsidRPr="004A43D0">
        <w:rPr>
          <w:lang w:eastAsia="ru-RU"/>
        </w:rPr>
        <w:pict>
          <v:shape id="Рисунок 22" o:spid="_x0000_i1038" type="#_x0000_t75" style="width:267pt;height:140.25pt;visibility:visible">
            <v:imagedata r:id="rId19" o:title=""/>
          </v:shape>
        </w:pict>
      </w:r>
    </w:p>
    <w:p w:rsidR="00EA178A" w:rsidRDefault="00EA178A" w:rsidP="004A702F">
      <w:pPr>
        <w:spacing w:after="0"/>
        <w:jc w:val="center"/>
      </w:pPr>
    </w:p>
    <w:p w:rsidR="00EA178A" w:rsidRDefault="00EA178A" w:rsidP="004A702F">
      <w:pPr>
        <w:spacing w:after="0"/>
        <w:jc w:val="center"/>
      </w:pPr>
    </w:p>
    <w:p w:rsidR="00EA178A" w:rsidRDefault="00EA178A" w:rsidP="004A702F">
      <w:pPr>
        <w:spacing w:after="0"/>
        <w:ind w:firstLine="426"/>
      </w:pPr>
      <w:r>
        <w:t xml:space="preserve">После принятия заявления, абитуриенту может понадобиться приложить еще документы, набор которых зависит от справочников. Например, заявление, договор, согласие на зачисление и т.д. </w:t>
      </w:r>
    </w:p>
    <w:p w:rsidR="00EA178A" w:rsidRDefault="00EA178A" w:rsidP="004A702F">
      <w:pPr>
        <w:spacing w:after="0"/>
        <w:jc w:val="center"/>
      </w:pPr>
    </w:p>
    <w:p w:rsidR="00EA178A" w:rsidRDefault="00EA178A" w:rsidP="00495C0F">
      <w:pPr>
        <w:spacing w:after="0"/>
        <w:ind w:firstLine="709"/>
      </w:pPr>
      <w:r>
        <w:t xml:space="preserve">5. </w:t>
      </w:r>
      <w:r w:rsidRPr="00707D72">
        <w:rPr>
          <w:b/>
        </w:rPr>
        <w:t>Личное дело</w:t>
      </w:r>
      <w:r>
        <w:t xml:space="preserve"> – личное дело было уже в первом пункте, но рекомендуем менять статус в личном деле только после полной проверки всех документов и заявлений. </w:t>
      </w:r>
    </w:p>
    <w:p w:rsidR="00EA178A" w:rsidRDefault="00EA178A" w:rsidP="00495C0F">
      <w:pPr>
        <w:spacing w:after="0"/>
        <w:ind w:firstLine="709"/>
      </w:pPr>
      <w:r>
        <w:t>Указывать статус «Абитуриент» нужно уже тогда, когда проверены все документы, заявления и абитуриент предоставил все нужные документы.</w:t>
      </w:r>
    </w:p>
    <w:p w:rsidR="00EA178A" w:rsidRDefault="00EA178A" w:rsidP="004A702F">
      <w:pPr>
        <w:spacing w:after="0"/>
      </w:pPr>
    </w:p>
    <w:p w:rsidR="00EA178A" w:rsidRDefault="00EA178A" w:rsidP="004A702F">
      <w:pPr>
        <w:spacing w:after="0"/>
        <w:jc w:val="center"/>
      </w:pPr>
      <w:r w:rsidRPr="004A43D0">
        <w:rPr>
          <w:lang w:eastAsia="ru-RU"/>
        </w:rPr>
        <w:pict>
          <v:shape id="Рисунок 21" o:spid="_x0000_i1039" type="#_x0000_t75" style="width:354pt;height:217.5pt;visibility:visible">
            <v:imagedata r:id="rId20" o:title=""/>
          </v:shape>
        </w:pict>
      </w:r>
    </w:p>
    <w:p w:rsidR="00EA178A" w:rsidRDefault="00EA178A" w:rsidP="004A702F">
      <w:pPr>
        <w:rPr>
          <w:b/>
          <w:bCs/>
          <w:noProof w:val="0"/>
        </w:rPr>
      </w:pPr>
      <w:r>
        <w:br w:type="page"/>
      </w:r>
    </w:p>
    <w:p w:rsidR="00EA178A" w:rsidRPr="00753318" w:rsidRDefault="00EA178A" w:rsidP="00633E8C">
      <w:pPr>
        <w:jc w:val="center"/>
        <w:rPr>
          <w:b/>
          <w:bCs/>
          <w:noProof w:val="0"/>
        </w:rPr>
      </w:pPr>
      <w:r>
        <w:rPr>
          <w:b/>
          <w:bCs/>
          <w:noProof w:val="0"/>
        </w:rPr>
        <w:t xml:space="preserve">4. </w:t>
      </w:r>
      <w:r w:rsidRPr="00753318">
        <w:rPr>
          <w:b/>
          <w:bCs/>
          <w:noProof w:val="0"/>
        </w:rPr>
        <w:t>СПРАВОЧНИК «БЛАНКИ ОТЧЕТОВ»</w:t>
      </w:r>
    </w:p>
    <w:p w:rsidR="00EA178A" w:rsidRPr="00B77F1B" w:rsidRDefault="00EA178A" w:rsidP="00707D72">
      <w:pPr>
        <w:spacing w:after="0"/>
        <w:jc w:val="both"/>
        <w:rPr>
          <w:i/>
          <w:iCs/>
          <w:noProof w:val="0"/>
        </w:rPr>
      </w:pPr>
      <w:r w:rsidRPr="00B77F1B">
        <w:rPr>
          <w:i/>
          <w:iCs/>
          <w:noProof w:val="0"/>
        </w:rPr>
        <w:t xml:space="preserve">В этом разделе </w:t>
      </w:r>
      <w:r>
        <w:rPr>
          <w:i/>
          <w:iCs/>
          <w:noProof w:val="0"/>
        </w:rPr>
        <w:t>описано</w:t>
      </w:r>
      <w:r w:rsidRPr="00B77F1B">
        <w:rPr>
          <w:i/>
          <w:iCs/>
          <w:noProof w:val="0"/>
        </w:rPr>
        <w:t xml:space="preserve">, как добавить документы, которые необходимо </w:t>
      </w:r>
      <w:r>
        <w:rPr>
          <w:i/>
          <w:iCs/>
          <w:noProof w:val="0"/>
        </w:rPr>
        <w:t>приложить</w:t>
      </w:r>
      <w:r w:rsidRPr="00B77F1B">
        <w:rPr>
          <w:i/>
          <w:iCs/>
          <w:noProof w:val="0"/>
        </w:rPr>
        <w:t xml:space="preserve"> абитуриенту, а также добавить бланки файлов или ссылки на другие ресурсы для конкретного документа.</w:t>
      </w:r>
    </w:p>
    <w:p w:rsidR="00EA178A" w:rsidRPr="0030327D" w:rsidRDefault="00EA178A" w:rsidP="00633E8C">
      <w:pPr>
        <w:spacing w:after="0"/>
        <w:ind w:firstLine="709"/>
        <w:jc w:val="both"/>
        <w:rPr>
          <w:noProof w:val="0"/>
          <w:lang w:val="en-US"/>
        </w:rPr>
      </w:pPr>
    </w:p>
    <w:p w:rsidR="00EA178A" w:rsidRDefault="00EA178A" w:rsidP="00633E8C">
      <w:pPr>
        <w:spacing w:after="0"/>
        <w:ind w:firstLine="709"/>
        <w:jc w:val="both"/>
        <w:rPr>
          <w:noProof w:val="0"/>
        </w:rPr>
      </w:pPr>
      <w:r>
        <w:rPr>
          <w:noProof w:val="0"/>
        </w:rPr>
        <w:t>После регистрации и подтверждения E</w:t>
      </w:r>
      <w:r>
        <w:rPr>
          <w:noProof w:val="0"/>
          <w:lang w:val="en-US"/>
        </w:rPr>
        <w:t>mail</w:t>
      </w:r>
      <w:r>
        <w:rPr>
          <w:noProof w:val="0"/>
        </w:rPr>
        <w:t xml:space="preserve"> абитуриент должен прикрепить обязательные документы, (паспорт, аттестат/диплом). Перечень этих документов отображается в личном кабинете абитуриента и зависит от первоначальных данных.</w:t>
      </w:r>
    </w:p>
    <w:p w:rsidR="00EA178A" w:rsidRDefault="00EA178A" w:rsidP="00633E8C">
      <w:pPr>
        <w:spacing w:after="0"/>
        <w:ind w:firstLine="709"/>
        <w:jc w:val="both"/>
        <w:rPr>
          <w:noProof w:val="0"/>
        </w:rPr>
      </w:pPr>
      <w:r>
        <w:rPr>
          <w:noProof w:val="0"/>
        </w:rPr>
        <w:t>К примеру, при подаче на квоту, появится документ «</w:t>
      </w:r>
      <w:r w:rsidRPr="00086DD5">
        <w:rPr>
          <w:noProof w:val="0"/>
        </w:rPr>
        <w:t>Документ, подтверждающий особое право</w:t>
      </w:r>
      <w:r>
        <w:rPr>
          <w:noProof w:val="0"/>
        </w:rPr>
        <w:t>», если абитуриент выбрал целевое обучение, то документ «Договор</w:t>
      </w:r>
      <w:r w:rsidRPr="00086DD5">
        <w:rPr>
          <w:noProof w:val="0"/>
        </w:rPr>
        <w:t xml:space="preserve"> целевого обучения</w:t>
      </w:r>
      <w:r>
        <w:rPr>
          <w:noProof w:val="0"/>
        </w:rPr>
        <w:t>».</w:t>
      </w:r>
    </w:p>
    <w:p w:rsidR="00EA178A" w:rsidRDefault="00EA178A" w:rsidP="00633E8C">
      <w:pPr>
        <w:spacing w:after="0"/>
        <w:ind w:firstLine="709"/>
        <w:jc w:val="both"/>
        <w:rPr>
          <w:noProof w:val="0"/>
        </w:rPr>
      </w:pPr>
    </w:p>
    <w:p w:rsidR="00EA178A" w:rsidRDefault="00EA178A" w:rsidP="00633E8C">
      <w:pPr>
        <w:spacing w:after="0"/>
        <w:jc w:val="both"/>
        <w:rPr>
          <w:noProof w:val="0"/>
        </w:rPr>
      </w:pPr>
      <w:r w:rsidRPr="004A43D0">
        <w:rPr>
          <w:lang w:eastAsia="ru-RU"/>
        </w:rPr>
        <w:pict>
          <v:shape id="Рисунок 11" o:spid="_x0000_i1040" type="#_x0000_t75" style="width:501.75pt;height:24.75pt;visibility:visible">
            <v:imagedata r:id="rId21" o:title=""/>
          </v:shape>
        </w:pict>
      </w:r>
    </w:p>
    <w:p w:rsidR="00EA178A" w:rsidRDefault="00EA178A" w:rsidP="00633E8C">
      <w:pPr>
        <w:spacing w:after="0"/>
        <w:ind w:firstLine="709"/>
        <w:jc w:val="both"/>
        <w:rPr>
          <w:noProof w:val="0"/>
        </w:rPr>
      </w:pPr>
    </w:p>
    <w:p w:rsidR="00EA178A" w:rsidRDefault="00EA178A" w:rsidP="00633E8C">
      <w:pPr>
        <w:spacing w:after="0"/>
        <w:ind w:firstLine="709"/>
        <w:rPr>
          <w:noProof w:val="0"/>
        </w:rPr>
      </w:pPr>
      <w:r>
        <w:rPr>
          <w:noProof w:val="0"/>
        </w:rPr>
        <w:t>Это базовые документы, которые абитуриент должен прикрепить для принятия его заявления.</w:t>
      </w:r>
    </w:p>
    <w:p w:rsidR="00EA178A" w:rsidRDefault="00EA178A" w:rsidP="00633E8C">
      <w:pPr>
        <w:spacing w:after="0"/>
        <w:ind w:firstLine="709"/>
        <w:rPr>
          <w:noProof w:val="0"/>
        </w:rPr>
      </w:pPr>
      <w:r>
        <w:rPr>
          <w:noProof w:val="0"/>
        </w:rPr>
        <w:t>После принятия документов и заявлений, абитуриенту нужно сформировать еще дополнительный перечень документов: заявление, согласие на зачисление, договор и др. документы.</w:t>
      </w:r>
    </w:p>
    <w:p w:rsidR="00EA178A" w:rsidRDefault="00EA178A" w:rsidP="00633E8C">
      <w:pPr>
        <w:spacing w:after="0"/>
        <w:ind w:firstLine="709"/>
        <w:rPr>
          <w:noProof w:val="0"/>
        </w:rPr>
      </w:pPr>
    </w:p>
    <w:p w:rsidR="00EA178A" w:rsidRDefault="00EA178A" w:rsidP="00633E8C">
      <w:pPr>
        <w:jc w:val="center"/>
        <w:rPr>
          <w:noProof w:val="0"/>
        </w:rPr>
      </w:pPr>
      <w:r w:rsidRPr="004A43D0">
        <w:rPr>
          <w:lang w:eastAsia="ru-RU"/>
        </w:rPr>
        <w:pict>
          <v:shape id="Рисунок 9" o:spid="_x0000_i1041" type="#_x0000_t75" style="width:344.25pt;height:81.75pt;visibility:visible">
            <v:imagedata r:id="rId22" o:title=""/>
          </v:shape>
        </w:pict>
      </w:r>
    </w:p>
    <w:p w:rsidR="00EA178A" w:rsidRDefault="00EA178A" w:rsidP="00633E8C">
      <w:pPr>
        <w:ind w:firstLine="709"/>
        <w:rPr>
          <w:noProof w:val="0"/>
        </w:rPr>
      </w:pPr>
    </w:p>
    <w:p w:rsidR="00EA178A" w:rsidRDefault="00EA178A" w:rsidP="00633E8C">
      <w:pPr>
        <w:ind w:firstLine="709"/>
        <w:rPr>
          <w:noProof w:val="0"/>
        </w:rPr>
      </w:pPr>
      <w:r>
        <w:rPr>
          <w:noProof w:val="0"/>
        </w:rPr>
        <w:t>Для этого можно использовать справочник «Бланки-документов», который позволя</w:t>
      </w:r>
      <w:r w:rsidRPr="0030327D">
        <w:rPr>
          <w:noProof w:val="0"/>
        </w:rPr>
        <w:t>е</w:t>
      </w:r>
      <w:r>
        <w:rPr>
          <w:noProof w:val="0"/>
        </w:rPr>
        <w:t>т настроить:</w:t>
      </w:r>
    </w:p>
    <w:p w:rsidR="00EA178A" w:rsidRDefault="00EA178A" w:rsidP="00C72EFF">
      <w:pPr>
        <w:pStyle w:val="ListParagraph"/>
        <w:numPr>
          <w:ilvl w:val="0"/>
          <w:numId w:val="3"/>
        </w:numPr>
        <w:rPr>
          <w:noProof w:val="0"/>
        </w:rPr>
      </w:pPr>
      <w:r>
        <w:rPr>
          <w:noProof w:val="0"/>
        </w:rPr>
        <w:t>Перечень документов, которые нужно будет еще прикрепить в личном деле</w:t>
      </w:r>
    </w:p>
    <w:p w:rsidR="00EA178A" w:rsidRDefault="00EA178A" w:rsidP="00C72EFF">
      <w:pPr>
        <w:pStyle w:val="ListParagraph"/>
        <w:numPr>
          <w:ilvl w:val="0"/>
          <w:numId w:val="3"/>
        </w:numPr>
        <w:rPr>
          <w:noProof w:val="0"/>
        </w:rPr>
      </w:pPr>
      <w:r>
        <w:rPr>
          <w:noProof w:val="0"/>
        </w:rPr>
        <w:t>Перечень файлов или материалов, которые нужно предоставить абитуриенту.</w:t>
      </w:r>
    </w:p>
    <w:p w:rsidR="00EA178A" w:rsidRDefault="00EA178A" w:rsidP="00633E8C">
      <w:pPr>
        <w:ind w:firstLine="709"/>
        <w:rPr>
          <w:noProof w:val="0"/>
        </w:rPr>
      </w:pPr>
      <w:r>
        <w:rPr>
          <w:noProof w:val="0"/>
        </w:rPr>
        <w:t>Разберем работу справочника на примерах.</w:t>
      </w:r>
    </w:p>
    <w:p w:rsidR="00EA178A" w:rsidRPr="00AF7099" w:rsidRDefault="00EA178A" w:rsidP="00633E8C">
      <w:pPr>
        <w:ind w:firstLine="709"/>
        <w:rPr>
          <w:b/>
          <w:bCs/>
          <w:noProof w:val="0"/>
        </w:rPr>
      </w:pPr>
      <w:r w:rsidRPr="00AF7099">
        <w:rPr>
          <w:b/>
          <w:bCs/>
          <w:noProof w:val="0"/>
        </w:rPr>
        <w:t>Пример № 1 – Заявлени</w:t>
      </w:r>
      <w:r>
        <w:rPr>
          <w:b/>
          <w:bCs/>
          <w:noProof w:val="0"/>
        </w:rPr>
        <w:t>е</w:t>
      </w:r>
    </w:p>
    <w:p w:rsidR="00EA178A" w:rsidRDefault="00EA178A" w:rsidP="00633E8C">
      <w:pPr>
        <w:ind w:firstLine="709"/>
        <w:jc w:val="both"/>
        <w:rPr>
          <w:noProof w:val="0"/>
        </w:rPr>
      </w:pPr>
      <w:r>
        <w:rPr>
          <w:noProof w:val="0"/>
        </w:rPr>
        <w:t>После того, как были приняты заявления, мы хотим, чтобы абитуриент мог скачать бланк заявления. Откройте меню «Справочники» - «Бланки отчетов». Выберите документ «Заявление» и добавьте запись указав:</w:t>
      </w:r>
    </w:p>
    <w:p w:rsidR="00EA178A" w:rsidRDefault="00EA178A" w:rsidP="00633E8C">
      <w:pPr>
        <w:pStyle w:val="ListParagraph"/>
        <w:numPr>
          <w:ilvl w:val="0"/>
          <w:numId w:val="1"/>
        </w:numPr>
        <w:ind w:firstLine="709"/>
        <w:rPr>
          <w:noProof w:val="0"/>
        </w:rPr>
      </w:pPr>
      <w:r>
        <w:rPr>
          <w:noProof w:val="0"/>
        </w:rPr>
        <w:t>Название – название документа/файла (без расширения)</w:t>
      </w:r>
    </w:p>
    <w:p w:rsidR="00EA178A" w:rsidRDefault="00EA178A" w:rsidP="00633E8C">
      <w:pPr>
        <w:pStyle w:val="ListParagraph"/>
        <w:numPr>
          <w:ilvl w:val="0"/>
          <w:numId w:val="1"/>
        </w:numPr>
        <w:ind w:firstLine="709"/>
        <w:rPr>
          <w:noProof w:val="0"/>
        </w:rPr>
      </w:pPr>
      <w:r>
        <w:rPr>
          <w:noProof w:val="0"/>
        </w:rPr>
        <w:t>Уровень – Уровень образования, при котором этот файл должен отображаться.</w:t>
      </w:r>
    </w:p>
    <w:p w:rsidR="00EA178A" w:rsidRDefault="00EA178A" w:rsidP="00633E8C">
      <w:pPr>
        <w:pStyle w:val="ListParagraph"/>
        <w:numPr>
          <w:ilvl w:val="0"/>
          <w:numId w:val="1"/>
        </w:numPr>
        <w:ind w:firstLine="709"/>
        <w:rPr>
          <w:noProof w:val="0"/>
        </w:rPr>
      </w:pPr>
      <w:r>
        <w:rPr>
          <w:noProof w:val="0"/>
        </w:rPr>
        <w:t>Форма обучения – форма обучения, при которой файл будет отображаться.</w:t>
      </w:r>
    </w:p>
    <w:p w:rsidR="00EA178A" w:rsidRDefault="00EA178A" w:rsidP="00633E8C">
      <w:pPr>
        <w:pStyle w:val="ListParagraph"/>
        <w:numPr>
          <w:ilvl w:val="0"/>
          <w:numId w:val="1"/>
        </w:numPr>
        <w:ind w:firstLine="709"/>
        <w:rPr>
          <w:noProof w:val="0"/>
        </w:rPr>
      </w:pPr>
      <w:r>
        <w:rPr>
          <w:noProof w:val="0"/>
        </w:rPr>
        <w:t>Основания – условие обучения, при которых файл будет отображаться.</w:t>
      </w:r>
    </w:p>
    <w:p w:rsidR="00EA178A" w:rsidRDefault="00EA178A" w:rsidP="00D4619B">
      <w:pPr>
        <w:pStyle w:val="ListParagraph"/>
        <w:ind w:left="0" w:firstLine="720"/>
        <w:rPr>
          <w:noProof w:val="0"/>
        </w:rPr>
      </w:pPr>
      <w:r>
        <w:rPr>
          <w:noProof w:val="0"/>
        </w:rPr>
        <w:t>Если бланк заявления является общим для всех абитуриентов, то поля Уровень, Форма обучения и Основания нужно оставить пустыми.</w:t>
      </w:r>
    </w:p>
    <w:p w:rsidR="00EA178A" w:rsidRDefault="00EA178A" w:rsidP="00B56B45">
      <w:pPr>
        <w:rPr>
          <w:noProof w:val="0"/>
        </w:rPr>
      </w:pPr>
      <w:r w:rsidRPr="004A43D0">
        <w:rPr>
          <w:lang w:eastAsia="ru-RU"/>
        </w:rPr>
        <w:pict>
          <v:shape id="Рисунок 4" o:spid="_x0000_i1042" type="#_x0000_t75" style="width:500.25pt;height:90.75pt;visibility:visible">
            <v:imagedata r:id="rId23" o:title=""/>
          </v:shape>
        </w:pict>
      </w:r>
    </w:p>
    <w:p w:rsidR="00EA178A" w:rsidRDefault="00EA178A" w:rsidP="00633E8C">
      <w:pPr>
        <w:ind w:firstLine="709"/>
        <w:rPr>
          <w:noProof w:val="0"/>
        </w:rPr>
      </w:pPr>
      <w:r>
        <w:rPr>
          <w:noProof w:val="0"/>
        </w:rPr>
        <w:t xml:space="preserve">На рисунке выше видно, что в справочник добавлено два файла: </w:t>
      </w:r>
    </w:p>
    <w:p w:rsidR="00EA178A" w:rsidRDefault="00EA178A" w:rsidP="00633E8C">
      <w:pPr>
        <w:ind w:firstLine="709"/>
        <w:rPr>
          <w:noProof w:val="0"/>
        </w:rPr>
      </w:pPr>
      <w:r>
        <w:rPr>
          <w:noProof w:val="0"/>
        </w:rPr>
        <w:t>- «Бланк заявления» – ссылка на файл появится, если есть хоть одно заявление на бакалавриат.</w:t>
      </w:r>
    </w:p>
    <w:p w:rsidR="00EA178A" w:rsidRDefault="00EA178A" w:rsidP="00633E8C">
      <w:pPr>
        <w:ind w:firstLine="709"/>
        <w:rPr>
          <w:noProof w:val="0"/>
        </w:rPr>
      </w:pPr>
      <w:r>
        <w:rPr>
          <w:noProof w:val="0"/>
        </w:rPr>
        <w:t>«Бланк заявления – Магистратура» – ссылка на файл появится, если есть хоть одно заявление в магистратуру.</w:t>
      </w:r>
    </w:p>
    <w:p w:rsidR="00EA178A" w:rsidRDefault="00EA178A" w:rsidP="009F5BC2">
      <w:pPr>
        <w:jc w:val="center"/>
        <w:rPr>
          <w:noProof w:val="0"/>
        </w:rPr>
      </w:pPr>
      <w:r w:rsidRPr="004A43D0">
        <w:rPr>
          <w:lang w:eastAsia="ru-RU"/>
        </w:rPr>
        <w:pict>
          <v:shape id="Рисунок 3" o:spid="_x0000_i1043" type="#_x0000_t75" style="width:501.75pt;height:82.5pt;visibility:visible">
            <v:imagedata r:id="rId24" o:title=""/>
          </v:shape>
        </w:pict>
      </w:r>
    </w:p>
    <w:p w:rsidR="00EA178A" w:rsidRDefault="00EA178A" w:rsidP="00633E8C">
      <w:pPr>
        <w:ind w:firstLine="709"/>
        <w:rPr>
          <w:noProof w:val="0"/>
        </w:rPr>
      </w:pPr>
      <w:r>
        <w:rPr>
          <w:noProof w:val="0"/>
        </w:rPr>
        <w:t>На рисунке оба файла появились т.к. абитуриент подал документы сразу на бакалавриат и в магистратуру.</w:t>
      </w:r>
    </w:p>
    <w:p w:rsidR="00EA178A" w:rsidRDefault="00EA178A" w:rsidP="00633E8C">
      <w:pPr>
        <w:ind w:firstLine="709"/>
        <w:rPr>
          <w:noProof w:val="0"/>
        </w:rPr>
      </w:pPr>
    </w:p>
    <w:p w:rsidR="00EA178A" w:rsidRPr="00AF7099" w:rsidRDefault="00EA178A" w:rsidP="00633E8C">
      <w:pPr>
        <w:ind w:firstLine="709"/>
        <w:rPr>
          <w:b/>
          <w:bCs/>
          <w:noProof w:val="0"/>
        </w:rPr>
      </w:pPr>
      <w:r w:rsidRPr="00AF7099">
        <w:rPr>
          <w:b/>
          <w:bCs/>
          <w:noProof w:val="0"/>
        </w:rPr>
        <w:t xml:space="preserve">Пример № </w:t>
      </w:r>
      <w:r>
        <w:rPr>
          <w:b/>
          <w:bCs/>
          <w:noProof w:val="0"/>
        </w:rPr>
        <w:t>2</w:t>
      </w:r>
      <w:r w:rsidRPr="00AF7099">
        <w:rPr>
          <w:b/>
          <w:bCs/>
          <w:noProof w:val="0"/>
        </w:rPr>
        <w:t xml:space="preserve"> – </w:t>
      </w:r>
      <w:r>
        <w:rPr>
          <w:b/>
          <w:bCs/>
          <w:noProof w:val="0"/>
        </w:rPr>
        <w:t>Договор</w:t>
      </w:r>
    </w:p>
    <w:p w:rsidR="00EA178A" w:rsidRDefault="00EA178A" w:rsidP="00D4619B">
      <w:pPr>
        <w:ind w:firstLine="708"/>
        <w:jc w:val="both"/>
        <w:rPr>
          <w:noProof w:val="0"/>
        </w:rPr>
      </w:pPr>
      <w:r>
        <w:rPr>
          <w:noProof w:val="0"/>
        </w:rPr>
        <w:t>Создадим теперь список файлов для договора, который появится, когда принято заявление на коммерцию.</w:t>
      </w:r>
    </w:p>
    <w:p w:rsidR="00EA178A" w:rsidRDefault="00EA178A" w:rsidP="009F5BC2">
      <w:pPr>
        <w:jc w:val="center"/>
        <w:rPr>
          <w:noProof w:val="0"/>
        </w:rPr>
      </w:pPr>
      <w:r w:rsidRPr="004A43D0">
        <w:rPr>
          <w:lang w:eastAsia="ru-RU"/>
        </w:rPr>
        <w:pict>
          <v:shape id="Рисунок 6" o:spid="_x0000_i1044" type="#_x0000_t75" style="width:492.75pt;height:136.5pt;visibility:visible">
            <v:imagedata r:id="rId25" o:title=""/>
          </v:shape>
        </w:pict>
      </w:r>
    </w:p>
    <w:p w:rsidR="00EA178A" w:rsidRDefault="00EA178A" w:rsidP="009F5BC2">
      <w:pPr>
        <w:spacing w:after="0"/>
        <w:ind w:firstLine="709"/>
        <w:rPr>
          <w:noProof w:val="0"/>
        </w:rPr>
      </w:pPr>
      <w:r>
        <w:rPr>
          <w:noProof w:val="0"/>
        </w:rPr>
        <w:t xml:space="preserve">В справочнике, для документа «Договор», добавлены три ссылки. </w:t>
      </w:r>
    </w:p>
    <w:p w:rsidR="00EA178A" w:rsidRDefault="00EA178A" w:rsidP="009F5BC2">
      <w:pPr>
        <w:spacing w:after="0"/>
        <w:ind w:firstLine="709"/>
        <w:rPr>
          <w:noProof w:val="0"/>
        </w:rPr>
      </w:pPr>
      <w:r>
        <w:rPr>
          <w:noProof w:val="0"/>
        </w:rPr>
        <w:t>Третья ссылка – просто переход на сайт вуза, где размещена информация про платные образовательные услуги.</w:t>
      </w:r>
    </w:p>
    <w:p w:rsidR="00EA178A" w:rsidRDefault="00EA178A" w:rsidP="009F5BC2">
      <w:pPr>
        <w:spacing w:after="0"/>
        <w:ind w:firstLine="709"/>
        <w:rPr>
          <w:noProof w:val="0"/>
        </w:rPr>
      </w:pPr>
      <w:r>
        <w:rPr>
          <w:noProof w:val="0"/>
        </w:rPr>
        <w:t>Сам документ «Договор» и приложенные файлы появятся в личном деле абитуриента после того, как будет принято хоть одно заявление на коммерцию. Это задано атрибутом «Основания».</w:t>
      </w:r>
    </w:p>
    <w:p w:rsidR="00EA178A" w:rsidRDefault="00EA178A" w:rsidP="009F5BC2">
      <w:pPr>
        <w:spacing w:after="0"/>
        <w:ind w:firstLine="709"/>
        <w:rPr>
          <w:noProof w:val="0"/>
        </w:rPr>
      </w:pPr>
      <w:r>
        <w:rPr>
          <w:noProof w:val="0"/>
        </w:rPr>
        <w:t>В итоге в личном кабинете абитуриента появится договор тремя ссылками.</w:t>
      </w:r>
    </w:p>
    <w:p w:rsidR="00EA178A" w:rsidRDefault="00EA178A" w:rsidP="009F5BC2">
      <w:pPr>
        <w:spacing w:after="0"/>
        <w:ind w:firstLine="709"/>
        <w:rPr>
          <w:noProof w:val="0"/>
        </w:rPr>
      </w:pPr>
    </w:p>
    <w:p w:rsidR="00EA178A" w:rsidRDefault="00EA178A" w:rsidP="009F5BC2">
      <w:pPr>
        <w:spacing w:after="0"/>
        <w:jc w:val="center"/>
        <w:rPr>
          <w:noProof w:val="0"/>
        </w:rPr>
      </w:pPr>
      <w:r w:rsidRPr="004A43D0">
        <w:rPr>
          <w:lang w:eastAsia="ru-RU"/>
        </w:rPr>
        <w:pict>
          <v:shape id="Рисунок 5" o:spid="_x0000_i1045" type="#_x0000_t75" style="width:495.75pt;height:93pt;visibility:visible">
            <v:imagedata r:id="rId26" o:title=""/>
          </v:shape>
        </w:pict>
      </w:r>
    </w:p>
    <w:p w:rsidR="00EA178A" w:rsidRDefault="00EA178A" w:rsidP="00633E8C">
      <w:pPr>
        <w:ind w:firstLine="709"/>
        <w:jc w:val="center"/>
        <w:rPr>
          <w:noProof w:val="0"/>
        </w:rPr>
      </w:pPr>
    </w:p>
    <w:p w:rsidR="00EA178A" w:rsidRDefault="00EA178A" w:rsidP="00633E8C">
      <w:pPr>
        <w:ind w:firstLine="709"/>
        <w:rPr>
          <w:noProof w:val="0"/>
        </w:rPr>
      </w:pPr>
    </w:p>
    <w:p w:rsidR="00EA178A" w:rsidRDefault="00EA178A" w:rsidP="00633E8C">
      <w:pPr>
        <w:ind w:firstLine="709"/>
        <w:rPr>
          <w:noProof w:val="0"/>
        </w:rPr>
      </w:pPr>
      <w:r>
        <w:rPr>
          <w:noProof w:val="0"/>
        </w:rPr>
        <w:br w:type="page"/>
      </w:r>
    </w:p>
    <w:p w:rsidR="00EA178A" w:rsidRPr="00B37182" w:rsidRDefault="00EA178A" w:rsidP="00633E8C">
      <w:pPr>
        <w:ind w:firstLine="709"/>
        <w:rPr>
          <w:b/>
          <w:bCs/>
          <w:noProof w:val="0"/>
        </w:rPr>
      </w:pPr>
      <w:r w:rsidRPr="00B37182">
        <w:rPr>
          <w:b/>
          <w:bCs/>
          <w:noProof w:val="0"/>
        </w:rPr>
        <w:t>Пример 3 – Согласие на зачисление.</w:t>
      </w:r>
    </w:p>
    <w:p w:rsidR="00EA178A" w:rsidRDefault="00EA178A" w:rsidP="00633E8C">
      <w:pPr>
        <w:ind w:firstLine="709"/>
        <w:rPr>
          <w:noProof w:val="0"/>
        </w:rPr>
      </w:pPr>
      <w:r>
        <w:rPr>
          <w:noProof w:val="0"/>
        </w:rPr>
        <w:t xml:space="preserve">Добавим документ «Согласие на зачисление» без указания других параметров. Документ появится в личном кабинете, если есть хоть одно принятое заявление. </w:t>
      </w:r>
    </w:p>
    <w:p w:rsidR="00EA178A" w:rsidRDefault="00EA178A" w:rsidP="00E6786A">
      <w:pPr>
        <w:rPr>
          <w:noProof w:val="0"/>
        </w:rPr>
      </w:pPr>
      <w:r w:rsidRPr="004A43D0">
        <w:rPr>
          <w:lang w:eastAsia="ru-RU"/>
        </w:rPr>
        <w:pict>
          <v:shape id="Рисунок 7" o:spid="_x0000_i1046" type="#_x0000_t75" style="width:499.5pt;height:99pt;visibility:visible">
            <v:imagedata r:id="rId27" o:title=""/>
          </v:shape>
        </w:pict>
      </w:r>
    </w:p>
    <w:p w:rsidR="00EA178A" w:rsidRDefault="00EA178A" w:rsidP="00633E8C">
      <w:pPr>
        <w:ind w:firstLine="709"/>
        <w:rPr>
          <w:noProof w:val="0"/>
        </w:rPr>
      </w:pPr>
      <w:r>
        <w:rPr>
          <w:noProof w:val="0"/>
        </w:rPr>
        <w:t>Второй записью добавлена текстовая информация. Вы можете использовать этот способ, если Вы желаете добавить просто текстовую информацию без ссылки.</w:t>
      </w:r>
    </w:p>
    <w:p w:rsidR="00EA178A" w:rsidRDefault="00EA178A" w:rsidP="00633E8C">
      <w:pPr>
        <w:ind w:firstLine="709"/>
        <w:rPr>
          <w:noProof w:val="0"/>
        </w:rPr>
      </w:pPr>
    </w:p>
    <w:p w:rsidR="00EA178A" w:rsidRDefault="00EA178A" w:rsidP="00E6786A">
      <w:pPr>
        <w:rPr>
          <w:noProof w:val="0"/>
        </w:rPr>
      </w:pPr>
      <w:r w:rsidRPr="004A43D0">
        <w:rPr>
          <w:lang w:eastAsia="ru-RU"/>
        </w:rPr>
        <w:pict>
          <v:shape id="Рисунок 1" o:spid="_x0000_i1047" type="#_x0000_t75" style="width:496.5pt;height:75.75pt;visibility:visible">
            <v:imagedata r:id="rId28" o:title=""/>
          </v:shape>
        </w:pict>
      </w:r>
    </w:p>
    <w:p w:rsidR="00EA178A" w:rsidRDefault="00EA178A" w:rsidP="00633E8C">
      <w:pPr>
        <w:ind w:firstLine="709"/>
        <w:rPr>
          <w:noProof w:val="0"/>
        </w:rPr>
      </w:pPr>
    </w:p>
    <w:p w:rsidR="00EA178A" w:rsidRDefault="00EA178A" w:rsidP="00633E8C">
      <w:pPr>
        <w:ind w:firstLine="709"/>
        <w:rPr>
          <w:noProof w:val="0"/>
        </w:rPr>
      </w:pPr>
    </w:p>
    <w:p w:rsidR="00EA178A" w:rsidRDefault="00EA178A" w:rsidP="00633E8C">
      <w:pPr>
        <w:ind w:firstLine="709"/>
        <w:rPr>
          <w:noProof w:val="0"/>
        </w:rPr>
      </w:pPr>
    </w:p>
    <w:p w:rsidR="00EA178A" w:rsidRDefault="00EA178A">
      <w:pPr>
        <w:rPr>
          <w:noProof w:val="0"/>
        </w:rPr>
      </w:pPr>
      <w:r>
        <w:rPr>
          <w:noProof w:val="0"/>
        </w:rPr>
        <w:br w:type="page"/>
      </w:r>
    </w:p>
    <w:p w:rsidR="00EA178A" w:rsidRDefault="00EA178A" w:rsidP="00B56B45">
      <w:pPr>
        <w:jc w:val="center"/>
      </w:pPr>
      <w:r>
        <w:rPr>
          <w:b/>
          <w:bCs/>
        </w:rPr>
        <w:t>5 АВТОМАТИЗИРОВАННОЕ ФОРМИРОВАНИЕ ЗАЯВЛЕНИЯ</w:t>
      </w:r>
      <w:r>
        <w:rPr>
          <w:b/>
          <w:bCs/>
        </w:rPr>
        <w:br/>
      </w:r>
      <w:r>
        <w:t xml:space="preserve">Справочник «Шаблоны </w:t>
      </w:r>
      <w:r>
        <w:rPr>
          <w:lang w:val="en-US"/>
        </w:rPr>
        <w:t>frx</w:t>
      </w:r>
      <w:r>
        <w:t>-отчетов»</w:t>
      </w:r>
    </w:p>
    <w:p w:rsidR="00EA178A" w:rsidRPr="00B56B45" w:rsidRDefault="00EA178A" w:rsidP="00B56B45">
      <w:pPr>
        <w:spacing w:after="0"/>
        <w:ind w:firstLine="709"/>
        <w:rPr>
          <w:i/>
          <w:iCs/>
        </w:rPr>
      </w:pPr>
      <w:r w:rsidRPr="00B56B45">
        <w:rPr>
          <w:i/>
          <w:iCs/>
        </w:rPr>
        <w:t>После проверки документов и заявлений Вы можете дать возможность абитуриенту сформировать заявление на сайте, чтобы он мог его подписать и приложить электронную копию в личном кабинете.</w:t>
      </w:r>
    </w:p>
    <w:p w:rsidR="00EA178A" w:rsidRDefault="00EA178A" w:rsidP="00AA0609">
      <w:pPr>
        <w:spacing w:after="0"/>
        <w:ind w:firstLine="709"/>
      </w:pPr>
      <w:r>
        <w:t xml:space="preserve">Чтобы абитуриент мог сформировать заявление в личном кабинете измените его статус на «Абитуриент».  </w:t>
      </w:r>
    </w:p>
    <w:p w:rsidR="00EA178A" w:rsidRDefault="00EA178A" w:rsidP="00094C18">
      <w:pPr>
        <w:spacing w:after="0"/>
      </w:pPr>
    </w:p>
    <w:p w:rsidR="00EA178A" w:rsidRDefault="00EA178A" w:rsidP="00094C18">
      <w:pPr>
        <w:spacing w:after="0"/>
        <w:jc w:val="center"/>
      </w:pPr>
      <w:r w:rsidRPr="004A43D0">
        <w:rPr>
          <w:lang w:eastAsia="ru-RU"/>
        </w:rPr>
        <w:pict>
          <v:shape id="Рисунок 20" o:spid="_x0000_i1048" type="#_x0000_t75" style="width:134.25pt;height:147pt;visibility:visible">
            <v:imagedata r:id="rId29" o:title=""/>
          </v:shape>
        </w:pict>
      </w:r>
    </w:p>
    <w:p w:rsidR="00EA178A" w:rsidRDefault="00EA178A" w:rsidP="00094C18">
      <w:pPr>
        <w:spacing w:after="0"/>
        <w:jc w:val="center"/>
      </w:pPr>
      <w:r>
        <w:t>Статус абитуриента</w:t>
      </w:r>
    </w:p>
    <w:p w:rsidR="00EA178A" w:rsidRDefault="00EA178A" w:rsidP="00094C18">
      <w:pPr>
        <w:spacing w:after="0"/>
      </w:pPr>
    </w:p>
    <w:p w:rsidR="00EA178A" w:rsidRDefault="00EA178A" w:rsidP="00094C18">
      <w:pPr>
        <w:spacing w:after="0"/>
        <w:ind w:firstLine="709"/>
      </w:pPr>
      <w:r>
        <w:t>На сайте, во вкладке «Заявления» появится опция «Сформировать заявление»</w:t>
      </w:r>
    </w:p>
    <w:p w:rsidR="00EA178A" w:rsidRDefault="00EA178A" w:rsidP="00094C18">
      <w:pPr>
        <w:spacing w:after="0"/>
      </w:pPr>
    </w:p>
    <w:p w:rsidR="00EA178A" w:rsidRDefault="00EA178A" w:rsidP="00094C18">
      <w:pPr>
        <w:spacing w:after="0"/>
        <w:jc w:val="center"/>
      </w:pPr>
      <w:r w:rsidRPr="004A43D0">
        <w:rPr>
          <w:lang w:eastAsia="ru-RU"/>
        </w:rPr>
        <w:pict>
          <v:shape id="Рисунок 19" o:spid="_x0000_i1049" type="#_x0000_t75" style="width:451.5pt;height:96pt;visibility:visible">
            <v:imagedata r:id="rId30" o:title=""/>
          </v:shape>
        </w:pict>
      </w:r>
    </w:p>
    <w:p w:rsidR="00EA178A" w:rsidRDefault="00EA178A" w:rsidP="00094C18">
      <w:pPr>
        <w:spacing w:after="0"/>
      </w:pPr>
    </w:p>
    <w:p w:rsidR="00EA178A" w:rsidRDefault="00EA178A" w:rsidP="00094C18">
      <w:pPr>
        <w:spacing w:after="0"/>
        <w:ind w:firstLine="709"/>
      </w:pPr>
      <w:r>
        <w:t>По умолчанию, будет использоваться шаблон «Заявление.</w:t>
      </w:r>
      <w:r>
        <w:rPr>
          <w:lang w:val="en-US"/>
        </w:rPr>
        <w:t>frx</w:t>
      </w:r>
      <w:r>
        <w:t xml:space="preserve">», который лежит в папке </w:t>
      </w:r>
      <w:r>
        <w:rPr>
          <w:lang w:val="en-US"/>
        </w:rPr>
        <w:t>Reports</w:t>
      </w:r>
      <w:r>
        <w:t xml:space="preserve"> в корне сайта.  Однако, формы заявлений могут отличаться в зависимости от уровня образования или условия обучения. </w:t>
      </w:r>
    </w:p>
    <w:p w:rsidR="00EA178A" w:rsidRDefault="00EA178A" w:rsidP="00664B34">
      <w:pPr>
        <w:spacing w:after="0"/>
        <w:ind w:firstLine="709"/>
      </w:pPr>
      <w:r>
        <w:t xml:space="preserve">Чтобы использовать несколько разных шаблонов, а также настроить их правильное формирование нужно заполнить справочник «Шаблоны </w:t>
      </w:r>
      <w:r>
        <w:rPr>
          <w:lang w:val="en-US"/>
        </w:rPr>
        <w:t>frx</w:t>
      </w:r>
      <w:r w:rsidRPr="001C5270">
        <w:t xml:space="preserve"> </w:t>
      </w:r>
      <w:r>
        <w:t>-отчетов»</w:t>
      </w:r>
    </w:p>
    <w:p w:rsidR="00EA178A" w:rsidRDefault="00EA178A" w:rsidP="00094C18">
      <w:pPr>
        <w:spacing w:after="0"/>
        <w:ind w:firstLine="709"/>
        <w:rPr>
          <w:b/>
          <w:bCs/>
          <w:noProof w:val="0"/>
        </w:rPr>
      </w:pPr>
    </w:p>
    <w:p w:rsidR="00EA178A" w:rsidRPr="00094C18" w:rsidRDefault="00EA178A" w:rsidP="00094C18">
      <w:pPr>
        <w:spacing w:after="0"/>
        <w:ind w:firstLine="709"/>
        <w:rPr>
          <w:b/>
          <w:bCs/>
          <w:noProof w:val="0"/>
        </w:rPr>
      </w:pPr>
      <w:r w:rsidRPr="00094C18">
        <w:rPr>
          <w:b/>
          <w:bCs/>
          <w:noProof w:val="0"/>
        </w:rPr>
        <w:t>Справочник «Шаблоны frx-отчетов»</w:t>
      </w:r>
    </w:p>
    <w:p w:rsidR="00EA178A" w:rsidRDefault="00EA178A" w:rsidP="00094C18">
      <w:pPr>
        <w:spacing w:after="0"/>
        <w:ind w:firstLine="709"/>
        <w:rPr>
          <w:noProof w:val="0"/>
        </w:rPr>
      </w:pPr>
      <w:r>
        <w:rPr>
          <w:noProof w:val="0"/>
        </w:rPr>
        <w:t xml:space="preserve">Выберите меню «Справочники» - «Шаблоны </w:t>
      </w:r>
      <w:r>
        <w:rPr>
          <w:noProof w:val="0"/>
          <w:lang w:val="en-US"/>
        </w:rPr>
        <w:t>F</w:t>
      </w:r>
      <w:r w:rsidRPr="00094C18">
        <w:rPr>
          <w:noProof w:val="0"/>
        </w:rPr>
        <w:t>rx-</w:t>
      </w:r>
      <w:r>
        <w:rPr>
          <w:noProof w:val="0"/>
        </w:rPr>
        <w:t>отчетов», и затем укажите вид документа «Заявление».</w:t>
      </w:r>
    </w:p>
    <w:p w:rsidR="00EA178A" w:rsidRDefault="00EA178A" w:rsidP="00094C18">
      <w:pPr>
        <w:spacing w:after="0"/>
        <w:ind w:firstLine="709"/>
        <w:rPr>
          <w:noProof w:val="0"/>
        </w:rPr>
      </w:pPr>
    </w:p>
    <w:p w:rsidR="00EA178A" w:rsidRDefault="00EA178A" w:rsidP="00094C18">
      <w:pPr>
        <w:spacing w:after="0"/>
        <w:ind w:firstLine="709"/>
        <w:rPr>
          <w:noProof w:val="0"/>
        </w:rPr>
      </w:pPr>
      <w:r>
        <w:rPr>
          <w:noProof w:val="0"/>
        </w:rPr>
        <w:t xml:space="preserve">Чтобы лучше понять принцип работы, рассмотрим пример. </w:t>
      </w:r>
    </w:p>
    <w:p w:rsidR="00EA178A" w:rsidRDefault="00EA178A" w:rsidP="00094C18">
      <w:pPr>
        <w:spacing w:after="0"/>
        <w:ind w:firstLine="709"/>
        <w:rPr>
          <w:noProof w:val="0"/>
        </w:rPr>
      </w:pPr>
      <w:r>
        <w:rPr>
          <w:noProof w:val="0"/>
        </w:rPr>
        <w:t>Абитуриент подал документы сразу на бакалавриат и магистратуру. Заявление для бакалавриата и для магистратуры различаются, и мы хотим формировать разные бланки, отдельно направления для бакалавриата, отдельно для магистратуры.</w:t>
      </w:r>
    </w:p>
    <w:p w:rsidR="00EA178A" w:rsidRPr="00094C18" w:rsidRDefault="00EA178A" w:rsidP="00094C18">
      <w:pPr>
        <w:spacing w:after="0"/>
        <w:ind w:firstLine="709"/>
        <w:rPr>
          <w:noProof w:val="0"/>
        </w:rPr>
      </w:pPr>
    </w:p>
    <w:p w:rsidR="00EA178A" w:rsidRPr="00094C18" w:rsidRDefault="00EA178A" w:rsidP="00094C18">
      <w:pPr>
        <w:spacing w:after="0"/>
        <w:ind w:firstLine="709"/>
        <w:rPr>
          <w:noProof w:val="0"/>
        </w:rPr>
      </w:pPr>
    </w:p>
    <w:p w:rsidR="00EA178A" w:rsidRDefault="00EA178A" w:rsidP="00094C18">
      <w:pPr>
        <w:spacing w:after="0"/>
        <w:rPr>
          <w:noProof w:val="0"/>
        </w:rPr>
      </w:pPr>
      <w:r w:rsidRPr="004A43D0">
        <w:rPr>
          <w:lang w:eastAsia="ru-RU"/>
        </w:rPr>
        <w:pict>
          <v:shape id="Рисунок 18" o:spid="_x0000_i1050" type="#_x0000_t75" style="width:495.75pt;height:213pt;visibility:visible">
            <v:imagedata r:id="rId31" o:title=""/>
          </v:shape>
        </w:pict>
      </w:r>
    </w:p>
    <w:p w:rsidR="00EA178A" w:rsidRDefault="00EA178A" w:rsidP="00094C18">
      <w:pPr>
        <w:spacing w:after="0"/>
        <w:ind w:firstLine="709"/>
        <w:rPr>
          <w:noProof w:val="0"/>
        </w:rPr>
      </w:pPr>
      <w:r>
        <w:rPr>
          <w:noProof w:val="0"/>
        </w:rPr>
        <w:t>Для этого, в справочнике мы добавляем название F</w:t>
      </w:r>
      <w:r>
        <w:rPr>
          <w:noProof w:val="0"/>
          <w:lang w:val="en-US"/>
        </w:rPr>
        <w:t>rx</w:t>
      </w:r>
      <w:r>
        <w:rPr>
          <w:noProof w:val="0"/>
        </w:rPr>
        <w:t>-шаблона и указываем параметры, при которых он будет использован.</w:t>
      </w:r>
    </w:p>
    <w:p w:rsidR="00EA178A" w:rsidRDefault="00EA178A" w:rsidP="00094C18">
      <w:pPr>
        <w:spacing w:after="0"/>
        <w:ind w:firstLine="709"/>
        <w:rPr>
          <w:noProof w:val="0"/>
        </w:rPr>
      </w:pPr>
    </w:p>
    <w:p w:rsidR="00EA178A" w:rsidRDefault="00EA178A" w:rsidP="00094C18">
      <w:pPr>
        <w:spacing w:after="0"/>
        <w:rPr>
          <w:noProof w:val="0"/>
        </w:rPr>
      </w:pPr>
      <w:r w:rsidRPr="004A43D0">
        <w:rPr>
          <w:lang w:eastAsia="ru-RU"/>
        </w:rPr>
        <w:pict>
          <v:shape id="Рисунок 17" o:spid="_x0000_i1051" type="#_x0000_t75" style="width:492pt;height:126pt;visibility:visible">
            <v:imagedata r:id="rId32" o:title=""/>
          </v:shape>
        </w:pict>
      </w:r>
    </w:p>
    <w:p w:rsidR="00EA178A" w:rsidRDefault="00EA178A" w:rsidP="00094C18">
      <w:pPr>
        <w:spacing w:after="0"/>
        <w:ind w:firstLine="709"/>
        <w:rPr>
          <w:noProof w:val="0"/>
        </w:rPr>
      </w:pPr>
    </w:p>
    <w:p w:rsidR="00EA178A" w:rsidRDefault="00EA178A" w:rsidP="00094C18">
      <w:pPr>
        <w:spacing w:after="0"/>
        <w:ind w:firstLine="709"/>
        <w:rPr>
          <w:noProof w:val="0"/>
        </w:rPr>
      </w:pPr>
      <w:r>
        <w:rPr>
          <w:noProof w:val="0"/>
        </w:rPr>
        <w:t>Заявление.</w:t>
      </w:r>
      <w:r w:rsidRPr="00094C18">
        <w:rPr>
          <w:noProof w:val="0"/>
        </w:rPr>
        <w:t xml:space="preserve">frx </w:t>
      </w:r>
      <w:r>
        <w:rPr>
          <w:noProof w:val="0"/>
        </w:rPr>
        <w:t xml:space="preserve">- шаблон по умолчанию, если не найден более подходящий вариант. </w:t>
      </w:r>
    </w:p>
    <w:p w:rsidR="00EA178A" w:rsidRDefault="00EA178A" w:rsidP="00094C18">
      <w:pPr>
        <w:spacing w:after="0"/>
        <w:ind w:firstLine="709"/>
        <w:rPr>
          <w:noProof w:val="0"/>
        </w:rPr>
      </w:pPr>
      <w:r>
        <w:rPr>
          <w:noProof w:val="0"/>
        </w:rPr>
        <w:t>ЗаявлениеМагистры.</w:t>
      </w:r>
      <w:r w:rsidRPr="00094C18">
        <w:rPr>
          <w:noProof w:val="0"/>
        </w:rPr>
        <w:t xml:space="preserve">frx </w:t>
      </w:r>
      <w:r>
        <w:rPr>
          <w:noProof w:val="0"/>
        </w:rPr>
        <w:t xml:space="preserve"> - шаблон, если уровень образования – магистратура.</w:t>
      </w:r>
    </w:p>
    <w:p w:rsidR="00EA178A" w:rsidRDefault="00EA178A" w:rsidP="00094C18">
      <w:pPr>
        <w:spacing w:after="0"/>
        <w:ind w:firstLine="709"/>
        <w:rPr>
          <w:noProof w:val="0"/>
        </w:rPr>
      </w:pPr>
    </w:p>
    <w:p w:rsidR="00EA178A" w:rsidRDefault="00EA178A" w:rsidP="00094C18">
      <w:pPr>
        <w:spacing w:after="0"/>
        <w:ind w:firstLine="709"/>
        <w:rPr>
          <w:noProof w:val="0"/>
        </w:rPr>
      </w:pPr>
      <w:r>
        <w:rPr>
          <w:noProof w:val="0"/>
        </w:rPr>
        <w:t>В итоге, для всех уровней: бакалавры, специалисты, СПО, аспирантура будет использован шаблон «Заявление</w:t>
      </w:r>
      <w:r w:rsidRPr="00094C18">
        <w:rPr>
          <w:noProof w:val="0"/>
        </w:rPr>
        <w:t>.frx</w:t>
      </w:r>
      <w:r>
        <w:rPr>
          <w:noProof w:val="0"/>
        </w:rPr>
        <w:t xml:space="preserve">», кроме магистров, т. к. для этого уровня мы добавили отдельный шаблон. </w:t>
      </w:r>
    </w:p>
    <w:p w:rsidR="00EA178A" w:rsidRDefault="00EA178A" w:rsidP="00094C18">
      <w:pPr>
        <w:spacing w:after="0"/>
        <w:ind w:firstLine="709"/>
        <w:rPr>
          <w:noProof w:val="0"/>
        </w:rPr>
      </w:pPr>
    </w:p>
    <w:p w:rsidR="00EA178A" w:rsidRDefault="00EA178A" w:rsidP="00094C18">
      <w:pPr>
        <w:spacing w:after="0"/>
        <w:ind w:firstLine="709"/>
        <w:rPr>
          <w:noProof w:val="0"/>
        </w:rPr>
      </w:pPr>
      <w:r>
        <w:rPr>
          <w:noProof w:val="0"/>
        </w:rPr>
        <w:t>В следующем примере добавим больше разных вариаций.</w:t>
      </w:r>
    </w:p>
    <w:p w:rsidR="00EA178A" w:rsidRDefault="00EA178A" w:rsidP="00094C18">
      <w:pPr>
        <w:spacing w:after="0"/>
        <w:ind w:firstLine="709"/>
        <w:rPr>
          <w:noProof w:val="0"/>
        </w:rPr>
      </w:pPr>
    </w:p>
    <w:p w:rsidR="00EA178A" w:rsidRPr="00094C18" w:rsidRDefault="00EA178A" w:rsidP="00094C18">
      <w:pPr>
        <w:spacing w:after="0"/>
        <w:jc w:val="center"/>
        <w:rPr>
          <w:noProof w:val="0"/>
        </w:rPr>
      </w:pPr>
      <w:r w:rsidRPr="004A43D0">
        <w:rPr>
          <w:lang w:eastAsia="ru-RU"/>
        </w:rPr>
        <w:pict>
          <v:shape id="Рисунок 16" o:spid="_x0000_i1052" type="#_x0000_t75" style="width:383.25pt;height:159.75pt;visibility:visible">
            <v:imagedata r:id="rId33" o:title=""/>
          </v:shape>
        </w:pict>
      </w:r>
    </w:p>
    <w:p w:rsidR="00EA178A" w:rsidRPr="00094C18" w:rsidRDefault="00EA178A" w:rsidP="00094C18">
      <w:pPr>
        <w:spacing w:after="0"/>
        <w:ind w:firstLine="709"/>
        <w:rPr>
          <w:noProof w:val="0"/>
        </w:rPr>
      </w:pPr>
      <w:r w:rsidRPr="00094C18">
        <w:rPr>
          <w:noProof w:val="0"/>
        </w:rPr>
        <w:t>На рисунке, для уровней «Бакалавры» и «Специалисты» используется один шаблон «ЗавлениеВО.frx». Для магистерский направлений используется шаблон «ЗаявлениеМагистры.frx»</w:t>
      </w:r>
    </w:p>
    <w:p w:rsidR="00EA178A" w:rsidRPr="00094C18" w:rsidRDefault="00EA178A" w:rsidP="00094C18">
      <w:pPr>
        <w:spacing w:after="0"/>
        <w:ind w:firstLine="709"/>
        <w:rPr>
          <w:noProof w:val="0"/>
        </w:rPr>
      </w:pPr>
      <w:r w:rsidRPr="00094C18">
        <w:rPr>
          <w:noProof w:val="0"/>
        </w:rPr>
        <w:t>Для СПО будет уже испо</w:t>
      </w:r>
      <w:r>
        <w:rPr>
          <w:noProof w:val="0"/>
        </w:rPr>
        <w:t>л</w:t>
      </w:r>
      <w:r w:rsidRPr="00094C18">
        <w:rPr>
          <w:noProof w:val="0"/>
        </w:rPr>
        <w:t>ьзован шаблон «ЗаявлениеСПО</w:t>
      </w:r>
      <w:r>
        <w:rPr>
          <w:noProof w:val="0"/>
        </w:rPr>
        <w:t>.</w:t>
      </w:r>
      <w:r w:rsidRPr="00094C18">
        <w:rPr>
          <w:noProof w:val="0"/>
        </w:rPr>
        <w:t>frx</w:t>
      </w:r>
      <w:r>
        <w:rPr>
          <w:noProof w:val="0"/>
        </w:rPr>
        <w:t>»</w:t>
      </w:r>
      <w:r w:rsidRPr="00094C18">
        <w:rPr>
          <w:noProof w:val="0"/>
        </w:rPr>
        <w:t>.</w:t>
      </w:r>
    </w:p>
    <w:p w:rsidR="00EA178A" w:rsidRPr="00094C18" w:rsidRDefault="00EA178A" w:rsidP="00094C18">
      <w:pPr>
        <w:spacing w:after="0"/>
        <w:ind w:firstLine="709"/>
        <w:rPr>
          <w:noProof w:val="0"/>
        </w:rPr>
      </w:pPr>
      <w:r w:rsidRPr="00094C18">
        <w:rPr>
          <w:noProof w:val="0"/>
        </w:rPr>
        <w:t>Усложним задачу.</w:t>
      </w:r>
    </w:p>
    <w:p w:rsidR="00EA178A" w:rsidRPr="00094C18" w:rsidRDefault="00EA178A" w:rsidP="00094C18">
      <w:pPr>
        <w:spacing w:after="0"/>
        <w:ind w:firstLine="709"/>
        <w:rPr>
          <w:noProof w:val="0"/>
        </w:rPr>
      </w:pPr>
      <w:r w:rsidRPr="00094C18">
        <w:rPr>
          <w:noProof w:val="0"/>
        </w:rPr>
        <w:t>Добавим еще разные шаблоны для аспирантуры. При этом, бланк заявления на очно-заочную форму отличается от очной и заочной формы.</w:t>
      </w:r>
    </w:p>
    <w:p w:rsidR="00EA178A" w:rsidRPr="00094C18" w:rsidRDefault="00EA178A" w:rsidP="00094C18">
      <w:pPr>
        <w:spacing w:after="0"/>
        <w:ind w:firstLine="709"/>
        <w:rPr>
          <w:noProof w:val="0"/>
        </w:rPr>
      </w:pPr>
      <w:r w:rsidRPr="00094C18">
        <w:rPr>
          <w:noProof w:val="0"/>
        </w:rPr>
        <w:t xml:space="preserve">Сначала, добавим общий шаблон для уровня аспирантура «ЗаявлениеАспирантура.frx». </w:t>
      </w:r>
    </w:p>
    <w:p w:rsidR="00EA178A" w:rsidRPr="00094C18" w:rsidRDefault="00EA178A" w:rsidP="00094C18">
      <w:pPr>
        <w:spacing w:after="0"/>
        <w:ind w:firstLine="709"/>
        <w:rPr>
          <w:noProof w:val="0"/>
        </w:rPr>
      </w:pPr>
      <w:r w:rsidRPr="00094C18">
        <w:rPr>
          <w:noProof w:val="0"/>
        </w:rPr>
        <w:t>Он будет использован для всех направления аспирантуры (очной, заочной и очно-заочной в том числе). Но т.к мы хотим использовать др. шаблон для очно-заочной формы, добавим еще одну запись, но укажем еще и форму обучения.</w:t>
      </w:r>
    </w:p>
    <w:p w:rsidR="00EA178A" w:rsidRPr="00094C18" w:rsidRDefault="00EA178A" w:rsidP="00094C18">
      <w:pPr>
        <w:spacing w:after="0"/>
        <w:ind w:firstLine="709"/>
        <w:rPr>
          <w:noProof w:val="0"/>
        </w:rPr>
      </w:pPr>
      <w:r w:rsidRPr="00094C18">
        <w:rPr>
          <w:noProof w:val="0"/>
        </w:rPr>
        <w:t>Теперь, при формировании заявления для аспиран</w:t>
      </w:r>
      <w:r>
        <w:rPr>
          <w:noProof w:val="0"/>
        </w:rPr>
        <w:t>тур</w:t>
      </w:r>
      <w:r w:rsidRPr="00094C18">
        <w:rPr>
          <w:noProof w:val="0"/>
        </w:rPr>
        <w:t>ы будут использованы следующие шаблоны:</w:t>
      </w:r>
    </w:p>
    <w:p w:rsidR="00EA178A" w:rsidRPr="00094C18" w:rsidRDefault="00EA178A" w:rsidP="00094C18">
      <w:pPr>
        <w:spacing w:after="0"/>
        <w:ind w:firstLine="709"/>
        <w:rPr>
          <w:noProof w:val="0"/>
        </w:rPr>
      </w:pPr>
      <w:r w:rsidRPr="00094C18">
        <w:rPr>
          <w:noProof w:val="0"/>
        </w:rPr>
        <w:t>Очная форма - ЗаявлениеАспирантура.frx</w:t>
      </w:r>
    </w:p>
    <w:p w:rsidR="00EA178A" w:rsidRPr="00094C18" w:rsidRDefault="00EA178A" w:rsidP="00094C18">
      <w:pPr>
        <w:spacing w:after="0"/>
        <w:ind w:firstLine="709"/>
        <w:rPr>
          <w:noProof w:val="0"/>
        </w:rPr>
      </w:pPr>
      <w:r w:rsidRPr="00094C18">
        <w:rPr>
          <w:noProof w:val="0"/>
        </w:rPr>
        <w:t>Зао</w:t>
      </w:r>
      <w:r>
        <w:rPr>
          <w:noProof w:val="0"/>
        </w:rPr>
        <w:t>ч</w:t>
      </w:r>
      <w:r w:rsidRPr="00094C18">
        <w:rPr>
          <w:noProof w:val="0"/>
        </w:rPr>
        <w:t>ная форма - ЗаявлениеАспирантура.frx</w:t>
      </w:r>
    </w:p>
    <w:p w:rsidR="00EA178A" w:rsidRPr="00094C18" w:rsidRDefault="00EA178A" w:rsidP="00094C18">
      <w:pPr>
        <w:spacing w:after="0"/>
        <w:ind w:firstLine="709"/>
        <w:rPr>
          <w:noProof w:val="0"/>
        </w:rPr>
      </w:pPr>
      <w:r w:rsidRPr="00094C18">
        <w:rPr>
          <w:noProof w:val="0"/>
        </w:rPr>
        <w:t>Очно-заочная форма</w:t>
      </w:r>
      <w:r>
        <w:rPr>
          <w:noProof w:val="0"/>
        </w:rPr>
        <w:t xml:space="preserve"> - </w:t>
      </w:r>
      <w:r w:rsidRPr="00094C18">
        <w:rPr>
          <w:noProof w:val="0"/>
        </w:rPr>
        <w:t xml:space="preserve"> ЗаявлениеАспирантураОЗФ.frx</w:t>
      </w:r>
    </w:p>
    <w:p w:rsidR="00EA178A" w:rsidRPr="00094C18" w:rsidRDefault="00EA178A" w:rsidP="00094C18">
      <w:pPr>
        <w:spacing w:after="0"/>
        <w:ind w:firstLine="709"/>
        <w:rPr>
          <w:noProof w:val="0"/>
        </w:rPr>
      </w:pPr>
    </w:p>
    <w:p w:rsidR="00EA178A" w:rsidRDefault="00EA178A" w:rsidP="00094C18">
      <w:pPr>
        <w:spacing w:after="0"/>
        <w:rPr>
          <w:noProof w:val="0"/>
        </w:rPr>
      </w:pPr>
      <w:r w:rsidRPr="004A43D0">
        <w:rPr>
          <w:lang w:eastAsia="ru-RU"/>
        </w:rPr>
        <w:pict>
          <v:shape id="Рисунок 15" o:spid="_x0000_i1053" type="#_x0000_t75" style="width:503.25pt;height:218.25pt;visibility:visible">
            <v:imagedata r:id="rId34" o:title=""/>
          </v:shape>
        </w:pict>
      </w:r>
    </w:p>
    <w:p w:rsidR="00EA178A" w:rsidRDefault="00EA178A" w:rsidP="00094C18">
      <w:pPr>
        <w:spacing w:after="0"/>
        <w:ind w:firstLine="709"/>
        <w:rPr>
          <w:noProof w:val="0"/>
        </w:rPr>
      </w:pPr>
      <w:r w:rsidRPr="00094C18">
        <w:rPr>
          <w:noProof w:val="0"/>
        </w:rPr>
        <w:t>Примечание</w:t>
      </w:r>
      <w:r>
        <w:rPr>
          <w:noProof w:val="0"/>
        </w:rPr>
        <w:t>: если Вы используете единый бланк заявления, то Вам не нужно разделять на уровни образования. В конструкторе шаблона можно задать фильтр по уровню образования или форме обучения. Тогда шаблон будет один, а формироваться заявления будут все равно правильно.</w:t>
      </w:r>
    </w:p>
    <w:p w:rsidR="00EA178A" w:rsidRDefault="00EA178A" w:rsidP="00094C18">
      <w:pPr>
        <w:spacing w:after="0"/>
        <w:ind w:firstLine="709"/>
        <w:rPr>
          <w:noProof w:val="0"/>
        </w:rPr>
      </w:pPr>
    </w:p>
    <w:p w:rsidR="00EA178A" w:rsidRPr="00DE69AE" w:rsidRDefault="00EA178A" w:rsidP="00094C18">
      <w:pPr>
        <w:spacing w:after="0"/>
        <w:ind w:firstLine="709"/>
        <w:rPr>
          <w:noProof w:val="0"/>
        </w:rPr>
      </w:pPr>
    </w:p>
    <w:p w:rsidR="00EA178A" w:rsidRDefault="00EA178A" w:rsidP="00094C18">
      <w:pPr>
        <w:spacing w:after="0"/>
        <w:ind w:firstLine="709"/>
        <w:rPr>
          <w:noProof w:val="0"/>
        </w:rPr>
      </w:pPr>
    </w:p>
    <w:p w:rsidR="00EA178A" w:rsidRDefault="00EA178A" w:rsidP="00094C18">
      <w:pPr>
        <w:spacing w:after="0"/>
        <w:ind w:firstLine="709"/>
        <w:rPr>
          <w:noProof w:val="0"/>
        </w:rPr>
      </w:pPr>
    </w:p>
    <w:sectPr w:rsidR="00EA178A" w:rsidSect="00CB41FA">
      <w:pgSz w:w="11906" w:h="16838"/>
      <w:pgMar w:top="719" w:right="746" w:bottom="53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B7180"/>
    <w:multiLevelType w:val="hybridMultilevel"/>
    <w:tmpl w:val="2AFE9C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934B9B"/>
    <w:multiLevelType w:val="hybridMultilevel"/>
    <w:tmpl w:val="8EFA9936"/>
    <w:lvl w:ilvl="0" w:tplc="49FE151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79"/>
        </w:tabs>
        <w:ind w:left="10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99"/>
        </w:tabs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19"/>
        </w:tabs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39"/>
        </w:tabs>
        <w:ind w:left="32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59"/>
        </w:tabs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79"/>
        </w:tabs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99"/>
        </w:tabs>
        <w:ind w:left="53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19"/>
        </w:tabs>
        <w:ind w:left="6119" w:hanging="360"/>
      </w:pPr>
      <w:rPr>
        <w:rFonts w:ascii="Wingdings" w:hAnsi="Wingdings" w:hint="default"/>
      </w:rPr>
    </w:lvl>
  </w:abstractNum>
  <w:abstractNum w:abstractNumId="2">
    <w:nsid w:val="2A26256A"/>
    <w:multiLevelType w:val="hybridMultilevel"/>
    <w:tmpl w:val="BF9A18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B69226D"/>
    <w:multiLevelType w:val="hybridMultilevel"/>
    <w:tmpl w:val="B3844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6FAD"/>
    <w:rsid w:val="000607E5"/>
    <w:rsid w:val="00086DD5"/>
    <w:rsid w:val="00094C18"/>
    <w:rsid w:val="000C1F4A"/>
    <w:rsid w:val="00154390"/>
    <w:rsid w:val="00166FAD"/>
    <w:rsid w:val="001C5270"/>
    <w:rsid w:val="001E591F"/>
    <w:rsid w:val="00216D7F"/>
    <w:rsid w:val="00222F9A"/>
    <w:rsid w:val="002E4313"/>
    <w:rsid w:val="0030327D"/>
    <w:rsid w:val="003A2511"/>
    <w:rsid w:val="00434087"/>
    <w:rsid w:val="00480745"/>
    <w:rsid w:val="00495C0F"/>
    <w:rsid w:val="004A43D0"/>
    <w:rsid w:val="004A702F"/>
    <w:rsid w:val="004C3BB1"/>
    <w:rsid w:val="005223FE"/>
    <w:rsid w:val="0052603C"/>
    <w:rsid w:val="00590A60"/>
    <w:rsid w:val="00600BDD"/>
    <w:rsid w:val="00612AD9"/>
    <w:rsid w:val="006273A8"/>
    <w:rsid w:val="00633E8C"/>
    <w:rsid w:val="006434FE"/>
    <w:rsid w:val="006521D4"/>
    <w:rsid w:val="00664B34"/>
    <w:rsid w:val="006C4022"/>
    <w:rsid w:val="006E4A23"/>
    <w:rsid w:val="006F0ABF"/>
    <w:rsid w:val="00707D72"/>
    <w:rsid w:val="00742C18"/>
    <w:rsid w:val="00753318"/>
    <w:rsid w:val="007F20F5"/>
    <w:rsid w:val="0082514A"/>
    <w:rsid w:val="00833885"/>
    <w:rsid w:val="00865C82"/>
    <w:rsid w:val="0087693D"/>
    <w:rsid w:val="008B4ADF"/>
    <w:rsid w:val="008D72A3"/>
    <w:rsid w:val="008E3C8C"/>
    <w:rsid w:val="00907092"/>
    <w:rsid w:val="0092199A"/>
    <w:rsid w:val="009749DA"/>
    <w:rsid w:val="009958A8"/>
    <w:rsid w:val="009C513B"/>
    <w:rsid w:val="009F5BC2"/>
    <w:rsid w:val="00A615A7"/>
    <w:rsid w:val="00A73194"/>
    <w:rsid w:val="00A9309C"/>
    <w:rsid w:val="00AA0609"/>
    <w:rsid w:val="00AB03E8"/>
    <w:rsid w:val="00AE4BBE"/>
    <w:rsid w:val="00AF7099"/>
    <w:rsid w:val="00B137BB"/>
    <w:rsid w:val="00B14CB8"/>
    <w:rsid w:val="00B16DD6"/>
    <w:rsid w:val="00B309E4"/>
    <w:rsid w:val="00B37182"/>
    <w:rsid w:val="00B43004"/>
    <w:rsid w:val="00B56B45"/>
    <w:rsid w:val="00B7348F"/>
    <w:rsid w:val="00B77F1B"/>
    <w:rsid w:val="00C72EFF"/>
    <w:rsid w:val="00CB41FA"/>
    <w:rsid w:val="00D4619B"/>
    <w:rsid w:val="00DB5D85"/>
    <w:rsid w:val="00DE5724"/>
    <w:rsid w:val="00DE69AE"/>
    <w:rsid w:val="00E15856"/>
    <w:rsid w:val="00E15867"/>
    <w:rsid w:val="00E55232"/>
    <w:rsid w:val="00E6786A"/>
    <w:rsid w:val="00E73256"/>
    <w:rsid w:val="00E96040"/>
    <w:rsid w:val="00EA178A"/>
    <w:rsid w:val="00EB0E3C"/>
    <w:rsid w:val="00F046A6"/>
    <w:rsid w:val="00FB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noProof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12AD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DE69AE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7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hyperlink" Target="file:///C:\Projects\Abit2020\Documentation\abit.mmis.ru" TargetMode="Externa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12</Pages>
  <Words>1687</Words>
  <Characters>9621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РУКОВОДСТВО ПОЛЬЗОВАТЕЛЯ</dc:title>
  <dc:subject/>
  <dc:creator>admin</dc:creator>
  <cp:keywords/>
  <dc:description/>
  <cp:lastModifiedBy>Mike</cp:lastModifiedBy>
  <cp:revision>7</cp:revision>
  <dcterms:created xsi:type="dcterms:W3CDTF">2020-06-09T06:23:00Z</dcterms:created>
  <dcterms:modified xsi:type="dcterms:W3CDTF">2020-06-09T07:21:00Z</dcterms:modified>
</cp:coreProperties>
</file>